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D6CA9" w:rsidR="00E53602" w:rsidP="00E53602" w:rsidRDefault="00E53602" w14:paraId="75177AD9" w14:textId="77777777">
      <w:pPr>
        <w:widowControl w:val="0"/>
        <w:jc w:val="center"/>
        <w:outlineLvl w:val="0"/>
        <w:rPr>
          <w:rFonts w:ascii="Times" w:hAnsi="Times"/>
          <w:b/>
          <w:sz w:val="22"/>
          <w:szCs w:val="22"/>
        </w:rPr>
      </w:pPr>
      <w:r w:rsidRPr="00ED6CA9">
        <w:rPr>
          <w:rFonts w:ascii="Times" w:hAnsi="Times"/>
          <w:b/>
          <w:sz w:val="22"/>
          <w:szCs w:val="22"/>
        </w:rPr>
        <w:t>COMMUNICATION AS CRITICAL INQUIRY (COM 110)</w:t>
      </w:r>
    </w:p>
    <w:p w:rsidRPr="00ED6CA9" w:rsidR="00E53602" w:rsidP="00E53602" w:rsidRDefault="00E53602" w14:paraId="20D0E02E" w14:textId="77777777">
      <w:pPr>
        <w:rPr>
          <w:rFonts w:ascii="Times" w:hAnsi="Times"/>
          <w:sz w:val="22"/>
          <w:szCs w:val="22"/>
        </w:rPr>
      </w:pPr>
    </w:p>
    <w:p w:rsidRPr="00ED6CA9" w:rsidR="00E53602" w:rsidP="00E53602" w:rsidRDefault="00E53602" w14:paraId="0834F63E" w14:textId="77777777">
      <w:pPr>
        <w:rPr>
          <w:rFonts w:ascii="Times" w:hAnsi="Times"/>
          <w:b/>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2664AF">
              <v:line id="Straight Connector 7"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05874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"/>
            </w:pict>
          </mc:Fallback>
        </mc:AlternateContent>
      </w:r>
    </w:p>
    <w:p w:rsidRPr="00ED6CA9" w:rsidR="00E53602" w:rsidP="0A120CBE" w:rsidRDefault="00E53602" w14:paraId="72D75E78" w14:textId="1ACE31FE">
      <w:pPr>
        <w:jc w:val="right"/>
        <w:rPr>
          <w:rFonts w:ascii="Times" w:hAnsi="Times"/>
          <w:sz w:val="22"/>
          <w:szCs w:val="22"/>
        </w:rPr>
      </w:pPr>
      <w:r w:rsidRPr="0A120CBE" w:rsidR="00E53602">
        <w:rPr>
          <w:rFonts w:ascii="Times" w:hAnsi="Times"/>
          <w:b w:val="1"/>
          <w:bCs w:val="1"/>
          <w:sz w:val="22"/>
          <w:szCs w:val="22"/>
        </w:rPr>
        <w:t>Instructor:</w:t>
      </w:r>
      <w:r w:rsidRPr="0A120CBE" w:rsidR="003A72D2">
        <w:rPr>
          <w:rFonts w:ascii="Times" w:hAnsi="Times"/>
          <w:b w:val="1"/>
          <w:bCs w:val="1"/>
          <w:sz w:val="22"/>
          <w:szCs w:val="22"/>
        </w:rPr>
        <w:t xml:space="preserve"> Reilly Card</w:t>
      </w:r>
      <w:r>
        <w:tab/>
      </w:r>
      <w:r>
        <w:tab/>
      </w:r>
      <w:r>
        <w:tab/>
      </w:r>
      <w:r>
        <w:tab/>
      </w:r>
      <w:r w:rsidRPr="0A120CBE" w:rsidR="00E53602">
        <w:rPr>
          <w:rFonts w:ascii="Times" w:hAnsi="Times"/>
          <w:b w:val="1"/>
          <w:bCs w:val="1"/>
          <w:sz w:val="22"/>
          <w:szCs w:val="22"/>
        </w:rPr>
        <w:t xml:space="preserve">Office Hours: </w:t>
      </w:r>
      <w:r>
        <w:tab/>
      </w:r>
      <w:r w:rsidRPr="0A120CBE" w:rsidR="003A72D2">
        <w:rPr>
          <w:rFonts w:ascii="Times" w:hAnsi="Times"/>
          <w:b w:val="1"/>
          <w:bCs w:val="1"/>
          <w:sz w:val="22"/>
          <w:szCs w:val="22"/>
        </w:rPr>
        <w:t>9:00 -</w:t>
      </w:r>
      <w:r w:rsidRPr="0A120CBE" w:rsidR="2E0F61F9">
        <w:rPr>
          <w:rFonts w:ascii="Times" w:hAnsi="Times"/>
          <w:b w:val="1"/>
          <w:bCs w:val="1"/>
          <w:sz w:val="22"/>
          <w:szCs w:val="22"/>
        </w:rPr>
        <w:t>9</w:t>
      </w:r>
      <w:r w:rsidRPr="0A120CBE" w:rsidR="003A72D2">
        <w:rPr>
          <w:rFonts w:ascii="Times" w:hAnsi="Times"/>
          <w:b w:val="1"/>
          <w:bCs w:val="1"/>
          <w:sz w:val="22"/>
          <w:szCs w:val="22"/>
        </w:rPr>
        <w:t>:</w:t>
      </w:r>
      <w:r w:rsidRPr="0A120CBE" w:rsidR="31480C30">
        <w:rPr>
          <w:rFonts w:ascii="Times" w:hAnsi="Times"/>
          <w:b w:val="1"/>
          <w:bCs w:val="1"/>
          <w:sz w:val="22"/>
          <w:szCs w:val="22"/>
        </w:rPr>
        <w:t>5</w:t>
      </w:r>
      <w:r w:rsidRPr="0A120CBE" w:rsidR="003A72D2">
        <w:rPr>
          <w:rFonts w:ascii="Times" w:hAnsi="Times"/>
          <w:b w:val="1"/>
          <w:bCs w:val="1"/>
          <w:sz w:val="22"/>
          <w:szCs w:val="22"/>
        </w:rPr>
        <w:t>0 am M/W</w:t>
      </w:r>
      <w:r w:rsidRPr="0A120CBE" w:rsidR="56A27378">
        <w:rPr>
          <w:rFonts w:ascii="Times" w:hAnsi="Times"/>
          <w:b w:val="1"/>
          <w:bCs w:val="1"/>
          <w:sz w:val="22"/>
          <w:szCs w:val="22"/>
        </w:rPr>
        <w:t xml:space="preserve">/F </w:t>
      </w:r>
      <w:r>
        <w:tab/>
      </w:r>
      <w:r w:rsidRPr="0A120CBE" w:rsidR="0310102B">
        <w:rPr>
          <w:rFonts w:ascii="Times" w:hAnsi="Times"/>
          <w:b w:val="1"/>
          <w:bCs w:val="1"/>
          <w:sz w:val="22"/>
          <w:szCs w:val="22"/>
        </w:rPr>
        <w:t xml:space="preserve">and by </w:t>
      </w:r>
      <w:r w:rsidRPr="0A120CBE" w:rsidR="0310102B">
        <w:rPr>
          <w:rFonts w:ascii="Times" w:hAnsi="Times"/>
          <w:b w:val="1"/>
          <w:bCs w:val="1"/>
          <w:sz w:val="22"/>
          <w:szCs w:val="22"/>
        </w:rPr>
        <w:t>appointment</w:t>
      </w:r>
      <w:r w:rsidRPr="0A120CBE" w:rsidR="0310102B">
        <w:rPr>
          <w:rFonts w:ascii="Times" w:hAnsi="Times"/>
          <w:b w:val="1"/>
          <w:bCs w:val="1"/>
          <w:sz w:val="22"/>
          <w:szCs w:val="22"/>
        </w:rPr>
        <w:t xml:space="preserve"> </w:t>
      </w:r>
    </w:p>
    <w:p w:rsidRPr="00ED6CA9" w:rsidR="00E53602" w:rsidP="7D7996F2" w:rsidRDefault="00E53602" w14:paraId="1E881352" w14:textId="48AB2B26">
      <w:pPr>
        <w:rPr>
          <w:rFonts w:ascii="Times" w:hAnsi="Times"/>
          <w:b w:val="1"/>
          <w:bCs w:val="1"/>
          <w:sz w:val="22"/>
          <w:szCs w:val="22"/>
        </w:rPr>
      </w:pPr>
      <w:r w:rsidRPr="02FD0094" w:rsidR="00E53602">
        <w:rPr>
          <w:rFonts w:ascii="Times" w:hAnsi="Times"/>
          <w:b w:val="1"/>
          <w:bCs w:val="1"/>
          <w:sz w:val="22"/>
          <w:szCs w:val="22"/>
        </w:rPr>
        <w:t>Office:</w:t>
      </w:r>
      <w:r>
        <w:tab/>
      </w:r>
      <w:r w:rsidRPr="02FD0094" w:rsidR="003A72D2">
        <w:rPr>
          <w:rFonts w:ascii="Times" w:hAnsi="Times"/>
          <w:b w:val="1"/>
          <w:bCs w:val="1"/>
          <w:sz w:val="22"/>
          <w:szCs w:val="22"/>
        </w:rPr>
        <w:t>Fell 40</w:t>
      </w:r>
      <w:r>
        <w:tab/>
      </w:r>
      <w:r>
        <w:tab/>
      </w:r>
      <w:r>
        <w:tab/>
      </w:r>
      <w:r>
        <w:tab/>
      </w:r>
      <w:r>
        <w:tab/>
      </w:r>
      <w:r>
        <w:tab/>
      </w:r>
      <w:r w:rsidRPr="02FD0094" w:rsidR="00E53602">
        <w:rPr>
          <w:rFonts w:ascii="Times" w:hAnsi="Times"/>
          <w:b w:val="1"/>
          <w:bCs w:val="1"/>
          <w:sz w:val="22"/>
          <w:szCs w:val="22"/>
        </w:rPr>
        <w:t>Section:</w:t>
      </w:r>
      <w:r w:rsidRPr="02FD0094" w:rsidR="003A72D2">
        <w:rPr>
          <w:rFonts w:ascii="Times" w:hAnsi="Times"/>
          <w:b w:val="1"/>
          <w:bCs w:val="1"/>
          <w:sz w:val="22"/>
          <w:szCs w:val="22"/>
        </w:rPr>
        <w:t xml:space="preserve"> </w:t>
      </w:r>
      <w:r w:rsidRPr="02FD0094" w:rsidR="5CDD161B">
        <w:rPr>
          <w:rFonts w:ascii="Times" w:hAnsi="Times"/>
          <w:b w:val="1"/>
          <w:bCs w:val="1"/>
          <w:sz w:val="22"/>
          <w:szCs w:val="22"/>
        </w:rPr>
        <w:t>3</w:t>
      </w:r>
    </w:p>
    <w:p w:rsidRPr="00ED6CA9" w:rsidR="00E53602" w:rsidP="00E53602" w:rsidRDefault="00E53602" w14:paraId="4B501967" w14:textId="25AF8466">
      <w:pPr>
        <w:rPr>
          <w:rFonts w:ascii="Times" w:hAnsi="Times"/>
          <w:sz w:val="22"/>
          <w:szCs w:val="22"/>
        </w:rPr>
      </w:pPr>
    </w:p>
    <w:p w:rsidRPr="00ED6CA9" w:rsidR="00E53602" w:rsidP="0A120CBE" w:rsidRDefault="00E53602" w14:paraId="118C90B8" w14:textId="216F324A">
      <w:pPr>
        <w:rPr>
          <w:rFonts w:ascii="Times" w:hAnsi="Times"/>
          <w:b w:val="1"/>
          <w:bCs w:val="1"/>
          <w:sz w:val="22"/>
          <w:szCs w:val="22"/>
        </w:rPr>
      </w:pPr>
      <w:r w:rsidRPr="02FD0094" w:rsidR="00E53602">
        <w:rPr>
          <w:rFonts w:ascii="Times" w:hAnsi="Times"/>
          <w:b w:val="1"/>
          <w:bCs w:val="1"/>
          <w:sz w:val="22"/>
          <w:szCs w:val="22"/>
        </w:rPr>
        <w:t>Email:</w:t>
      </w:r>
      <w:r>
        <w:tab/>
      </w:r>
      <w:r w:rsidRPr="02FD0094" w:rsidR="003A72D2">
        <w:rPr>
          <w:rFonts w:ascii="Times" w:hAnsi="Times"/>
          <w:b w:val="1"/>
          <w:bCs w:val="1"/>
          <w:sz w:val="22"/>
          <w:szCs w:val="22"/>
        </w:rPr>
        <w:t>rccard@ilstu.edu</w:t>
      </w:r>
      <w:r>
        <w:tab/>
      </w:r>
      <w:r>
        <w:tab/>
      </w:r>
      <w:r>
        <w:tab/>
      </w:r>
      <w:r>
        <w:tab/>
      </w:r>
      <w:r w:rsidRPr="02FD0094" w:rsidR="00E53602">
        <w:rPr>
          <w:rFonts w:ascii="Times" w:hAnsi="Times"/>
          <w:b w:val="1"/>
          <w:bCs w:val="1"/>
          <w:sz w:val="22"/>
          <w:szCs w:val="22"/>
        </w:rPr>
        <w:t>Meeting time</w:t>
      </w:r>
      <w:r w:rsidRPr="02FD0094" w:rsidR="256DDA34">
        <w:rPr>
          <w:rFonts w:ascii="Times" w:hAnsi="Times"/>
          <w:b w:val="1"/>
          <w:bCs w:val="1"/>
          <w:sz w:val="22"/>
          <w:szCs w:val="22"/>
        </w:rPr>
        <w:t xml:space="preserve">: </w:t>
      </w:r>
      <w:r w:rsidRPr="02FD0094" w:rsidR="7AAC1659">
        <w:rPr>
          <w:rFonts w:ascii="Times" w:hAnsi="Times"/>
          <w:b w:val="1"/>
          <w:bCs w:val="1"/>
          <w:sz w:val="22"/>
          <w:szCs w:val="22"/>
        </w:rPr>
        <w:t>8</w:t>
      </w:r>
      <w:r w:rsidRPr="02FD0094" w:rsidR="35137869">
        <w:rPr>
          <w:rFonts w:ascii="Times" w:hAnsi="Times"/>
          <w:b w:val="1"/>
          <w:bCs w:val="1"/>
          <w:sz w:val="22"/>
          <w:szCs w:val="22"/>
        </w:rPr>
        <w:t xml:space="preserve">:00- </w:t>
      </w:r>
      <w:r w:rsidRPr="02FD0094" w:rsidR="1B2507EB">
        <w:rPr>
          <w:rFonts w:ascii="Times" w:hAnsi="Times"/>
          <w:b w:val="1"/>
          <w:bCs w:val="1"/>
          <w:sz w:val="22"/>
          <w:szCs w:val="22"/>
        </w:rPr>
        <w:t>8</w:t>
      </w:r>
      <w:r w:rsidRPr="02FD0094" w:rsidR="35137869">
        <w:rPr>
          <w:rFonts w:ascii="Times" w:hAnsi="Times"/>
          <w:b w:val="1"/>
          <w:bCs w:val="1"/>
          <w:sz w:val="22"/>
          <w:szCs w:val="22"/>
        </w:rPr>
        <w:t>:50</w:t>
      </w:r>
    </w:p>
    <w:p w:rsidRPr="00ED6CA9" w:rsidR="00E53602" w:rsidP="0A120CBE" w:rsidRDefault="00E53602" w14:paraId="5AEB6F57" w14:textId="7AD2D94E">
      <w:pPr>
        <w:rPr>
          <w:rFonts w:ascii="Times" w:hAnsi="Times"/>
          <w:b w:val="1"/>
          <w:bCs w:val="1"/>
          <w:sz w:val="22"/>
          <w:szCs w:val="22"/>
        </w:rPr>
      </w:pPr>
      <w:r w:rsidRPr="0A120CBE" w:rsidR="003A72D2">
        <w:rPr>
          <w:rFonts w:ascii="Times" w:hAnsi="Times"/>
          <w:b w:val="1"/>
          <w:bCs w:val="1"/>
          <w:sz w:val="22"/>
          <w:szCs w:val="22"/>
        </w:rPr>
        <w:t xml:space="preserve"> </w:t>
      </w:r>
      <w:r>
        <w:tab/>
      </w:r>
    </w:p>
    <w:p w:rsidRPr="00ED6CA9" w:rsidR="00E53602" w:rsidP="02FD0094" w:rsidRDefault="00E53602" w14:paraId="151B3E2A" w14:textId="2D1911E3">
      <w:pPr>
        <w:pStyle w:val="Normal"/>
        <w:suppressLineNumbers w:val="0"/>
        <w:bidi w:val="0"/>
        <w:spacing w:before="0" w:beforeAutospacing="off" w:after="0" w:afterAutospacing="off" w:line="259" w:lineRule="auto"/>
        <w:ind w:left="0" w:right="0"/>
        <w:jc w:val="left"/>
        <w:rPr>
          <w:rFonts w:ascii="Times" w:hAnsi="Times"/>
          <w:b w:val="1"/>
          <w:bCs w:val="1"/>
          <w:sz w:val="22"/>
          <w:szCs w:val="22"/>
        </w:rPr>
      </w:pPr>
      <w:r w:rsidRPr="02FD0094" w:rsidR="00E53602">
        <w:rPr>
          <w:rFonts w:ascii="Times" w:hAnsi="Times"/>
          <w:b w:val="1"/>
          <w:bCs w:val="1"/>
          <w:sz w:val="22"/>
          <w:szCs w:val="22"/>
        </w:rPr>
        <w:t>Classroom:</w:t>
      </w:r>
      <w:r w:rsidRPr="02FD0094" w:rsidR="3E3A861B">
        <w:rPr>
          <w:rFonts w:ascii="Times" w:hAnsi="Times"/>
          <w:b w:val="1"/>
          <w:bCs w:val="1"/>
          <w:sz w:val="22"/>
          <w:szCs w:val="22"/>
        </w:rPr>
        <w:t xml:space="preserve"> </w:t>
      </w:r>
      <w:r w:rsidRPr="02FD0094" w:rsidR="20464E6C">
        <w:rPr>
          <w:rFonts w:ascii="Times" w:hAnsi="Times"/>
          <w:b w:val="1"/>
          <w:bCs w:val="1"/>
          <w:sz w:val="22"/>
          <w:szCs w:val="22"/>
        </w:rPr>
        <w:t xml:space="preserve">Fell 180 </w:t>
      </w:r>
      <w:r>
        <w:tab/>
      </w:r>
      <w:r>
        <w:tab/>
      </w:r>
    </w:p>
    <w:p w:rsidRPr="00ED6CA9" w:rsidR="00E53602" w:rsidP="00E53602" w:rsidRDefault="00E53602" w14:paraId="512C97C4" w14:textId="77777777">
      <w:pPr>
        <w:rPr>
          <w:rFonts w:ascii="Times" w:hAnsi="Times"/>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AD62F4B">
              <v:line id="Straight Connector 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87DC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"/>
            </w:pict>
          </mc:Fallback>
        </mc:AlternateContent>
      </w:r>
    </w:p>
    <w:p w:rsidRPr="00ED6CA9" w:rsidR="00E53602" w:rsidP="00E53602" w:rsidRDefault="00E53602" w14:paraId="36C7111F" w14:textId="77777777">
      <w:pPr>
        <w:widowControl w:val="0"/>
        <w:rPr>
          <w:rFonts w:ascii="Times" w:hAnsi="Times"/>
          <w:b/>
          <w:sz w:val="22"/>
          <w:szCs w:val="22"/>
        </w:rPr>
      </w:pPr>
    </w:p>
    <w:p w:rsidRPr="00ED6CA9" w:rsidR="00E53602" w:rsidP="00E53602" w:rsidRDefault="00E53602" w14:paraId="0DE8A0B7" w14:textId="77777777">
      <w:pPr>
        <w:widowControl w:val="0"/>
        <w:outlineLvl w:val="0"/>
        <w:rPr>
          <w:rFonts w:ascii="Times" w:hAnsi="Times"/>
          <w:b/>
          <w:sz w:val="22"/>
          <w:szCs w:val="22"/>
        </w:rPr>
      </w:pPr>
      <w:r w:rsidRPr="00ED6CA9">
        <w:rPr>
          <w:rFonts w:ascii="Times" w:hAnsi="Times"/>
          <w:b/>
          <w:sz w:val="22"/>
          <w:szCs w:val="22"/>
        </w:rPr>
        <w:t>TEXTS</w:t>
      </w:r>
    </w:p>
    <w:p w:rsidRPr="00ED6CA9" w:rsidR="00E53602" w:rsidP="00E53602" w:rsidRDefault="00E53602" w14:paraId="306A46C7" w14:textId="77777777">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rsidRPr="00ED6CA9" w:rsidR="00E53602" w:rsidP="00E53602" w:rsidRDefault="00E53602" w14:paraId="7829FFE7" w14:textId="77777777">
      <w:pPr>
        <w:ind w:left="720" w:hanging="720"/>
        <w:rPr>
          <w:rFonts w:ascii="Times" w:hAnsi="Times"/>
          <w:sz w:val="22"/>
          <w:szCs w:val="22"/>
        </w:rPr>
      </w:pPr>
    </w:p>
    <w:p w:rsidR="00E53602" w:rsidP="00E53602" w:rsidRDefault="00E53602" w14:paraId="7E4B4949" w14:textId="758CA00A">
      <w:pPr>
        <w:widowControl w:val="0"/>
        <w:rPr>
          <w:rFonts w:ascii="Times" w:hAnsi="Times" w:eastAsia="Calibri"/>
          <w:sz w:val="22"/>
          <w:szCs w:val="22"/>
        </w:rPr>
      </w:pPr>
      <w:r w:rsidRPr="7BFEA56D">
        <w:rPr>
          <w:rFonts w:ascii="Times" w:hAnsi="Times" w:eastAsia="Calibri"/>
          <w:sz w:val="22"/>
          <w:szCs w:val="22"/>
        </w:rPr>
        <w:t>Simonds, C. J., &amp; Hooker, J.</w:t>
      </w:r>
      <w:r w:rsidRPr="7BFEA56D" w:rsidR="5394BECC">
        <w:rPr>
          <w:rFonts w:ascii="Times" w:hAnsi="Times" w:eastAsia="Calibri"/>
          <w:sz w:val="22"/>
          <w:szCs w:val="22"/>
        </w:rPr>
        <w:t xml:space="preserve"> </w:t>
      </w:r>
      <w:r w:rsidRPr="7BFEA56D">
        <w:rPr>
          <w:rFonts w:ascii="Times" w:hAnsi="Times" w:eastAsia="Calibri"/>
          <w:sz w:val="22"/>
          <w:szCs w:val="22"/>
        </w:rPr>
        <w:t xml:space="preserve">F. (2023). </w:t>
      </w:r>
      <w:r w:rsidRPr="7BFEA56D">
        <w:rPr>
          <w:rFonts w:ascii="Times" w:hAnsi="Times" w:eastAsia="Calibri"/>
          <w:i/>
          <w:iCs/>
          <w:sz w:val="22"/>
          <w:szCs w:val="22"/>
        </w:rPr>
        <w:t xml:space="preserve">Communication as critical inquiry: Student workbook. </w:t>
      </w:r>
      <w:r w:rsidRPr="7BFEA56D">
        <w:rPr>
          <w:rFonts w:ascii="Times" w:hAnsi="Times" w:eastAsia="Calibri"/>
          <w:sz w:val="22"/>
          <w:szCs w:val="22"/>
        </w:rPr>
        <w:t xml:space="preserve">Stipes </w:t>
      </w:r>
    </w:p>
    <w:p w:rsidRPr="009D31CC" w:rsidR="00E53602" w:rsidP="00E53602" w:rsidRDefault="00E53602" w14:paraId="294765D7" w14:textId="77777777">
      <w:pPr>
        <w:widowControl w:val="0"/>
        <w:ind w:firstLine="720"/>
        <w:rPr>
          <w:rFonts w:ascii="Times" w:hAnsi="Times" w:eastAsia="Calibri"/>
          <w:i/>
          <w:iCs/>
          <w:sz w:val="22"/>
          <w:szCs w:val="22"/>
        </w:rPr>
      </w:pPr>
      <w:r w:rsidRPr="00ED6CA9">
        <w:rPr>
          <w:rFonts w:ascii="Times" w:hAnsi="Times" w:eastAsia="Calibri"/>
          <w:sz w:val="22"/>
          <w:szCs w:val="22"/>
        </w:rPr>
        <w:t xml:space="preserve">Publishing.  </w:t>
      </w:r>
    </w:p>
    <w:p w:rsidRPr="00ED6CA9" w:rsidR="00E53602" w:rsidP="00E53602" w:rsidRDefault="00E53602" w14:paraId="331AA75F" w14:textId="77777777">
      <w:pPr>
        <w:widowControl w:val="0"/>
        <w:ind w:firstLine="720"/>
        <w:rPr>
          <w:rFonts w:ascii="Times" w:hAnsi="Times" w:eastAsia="Calibri"/>
          <w:sz w:val="22"/>
          <w:szCs w:val="22"/>
        </w:rPr>
      </w:pPr>
    </w:p>
    <w:p w:rsidRPr="00ED6CA9" w:rsidR="00E53602" w:rsidP="00E53602" w:rsidRDefault="00E53602" w14:paraId="2093BF2E" w14:textId="77777777">
      <w:pPr>
        <w:rPr>
          <w:rFonts w:ascii="Times" w:hAnsi="Times" w:eastAsia="Calibri"/>
          <w:b/>
          <w:sz w:val="22"/>
          <w:szCs w:val="22"/>
        </w:rPr>
      </w:pPr>
      <w:r w:rsidRPr="00ED6CA9">
        <w:rPr>
          <w:rFonts w:ascii="Times" w:hAnsi="Times" w:eastAsia="Calibri"/>
          <w:b/>
          <w:sz w:val="22"/>
          <w:szCs w:val="22"/>
        </w:rPr>
        <w:t xml:space="preserve">COURSE MATERIALS </w:t>
      </w:r>
      <w:r w:rsidRPr="00ED6CA9">
        <w:rPr>
          <w:rFonts w:ascii="Times" w:hAnsi="Times" w:eastAsia="Calibri"/>
          <w:b/>
          <w:sz w:val="22"/>
          <w:szCs w:val="22"/>
        </w:rPr>
        <w:br/>
      </w:r>
    </w:p>
    <w:p w:rsidRPr="00ED6CA9" w:rsidR="00E53602" w:rsidP="00E53602" w:rsidRDefault="00E53602" w14:paraId="5F1A0F1E" w14:textId="77777777">
      <w:pPr>
        <w:rPr>
          <w:rFonts w:ascii="Times" w:hAnsi="Times" w:eastAsia="Calibri"/>
          <w:sz w:val="22"/>
          <w:szCs w:val="22"/>
        </w:rPr>
      </w:pPr>
      <w:r w:rsidRPr="00ED6CA9">
        <w:rPr>
          <w:rFonts w:ascii="Times" w:hAnsi="Times" w:eastAsia="Calibri"/>
          <w:b/>
          <w:sz w:val="22"/>
          <w:szCs w:val="22"/>
        </w:rPr>
        <w:t>COM 110 Top Hat eBook</w:t>
      </w:r>
      <w:r w:rsidRPr="00ED6CA9">
        <w:rPr>
          <w:rFonts w:ascii="Times" w:hAnsi="Time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Pr="00CB0D60" w:rsidR="00E53602" w:rsidP="00E53602" w:rsidRDefault="00E53602" w14:paraId="05C2CFB6" w14:textId="77777777">
      <w:pPr>
        <w:rPr>
          <w:rFonts w:ascii="Times" w:hAnsi="Times" w:eastAsia="Calibri"/>
          <w:b/>
          <w:sz w:val="22"/>
          <w:szCs w:val="22"/>
        </w:rPr>
      </w:pPr>
      <w:r w:rsidRPr="00ED6CA9">
        <w:rPr>
          <w:rFonts w:ascii="Times" w:hAnsi="Times" w:eastAsia="Calibri"/>
          <w:sz w:val="22"/>
          <w:szCs w:val="22"/>
        </w:rPr>
        <w:br/>
      </w:r>
      <w:r w:rsidRPr="00ED6CA9">
        <w:rPr>
          <w:rFonts w:ascii="Times" w:hAnsi="Times" w:eastAsia="Calibri"/>
          <w:b/>
          <w:sz w:val="22"/>
          <w:szCs w:val="22"/>
        </w:rPr>
        <w:t xml:space="preserve">Workbook Purchasing Procedures. </w:t>
      </w:r>
      <w:r w:rsidRPr="00CB0D60">
        <w:rPr>
          <w:rFonts w:ascii="Times" w:hAnsi="Times" w:eastAsia="Calibri"/>
          <w:sz w:val="22"/>
          <w:szCs w:val="22"/>
        </w:rPr>
        <w:t xml:space="preserve">Students will purchase the </w:t>
      </w:r>
      <w:r>
        <w:rPr>
          <w:rFonts w:ascii="Times" w:hAnsi="Times" w:eastAsia="Calibri"/>
          <w:sz w:val="22"/>
          <w:szCs w:val="22"/>
        </w:rPr>
        <w:t>student</w:t>
      </w:r>
      <w:r w:rsidRPr="00CB0D60">
        <w:rPr>
          <w:rFonts w:ascii="Times" w:hAnsi="Times" w:eastAsia="Calibri"/>
          <w:sz w:val="22"/>
          <w:szCs w:val="22"/>
        </w:rPr>
        <w:t xml:space="preserve"> workbook (Com 110 Communication as Critical Inquiry) from the publisher, Stipes, who will then mail the workbook directly to you. Please order at the following address: </w:t>
      </w:r>
    </w:p>
    <w:p w:rsidRPr="00CB0D60" w:rsidR="00E53602" w:rsidP="00E53602" w:rsidRDefault="00E53602" w14:paraId="1DA73C7B" w14:textId="77777777">
      <w:pPr>
        <w:rPr>
          <w:rFonts w:ascii="Times" w:hAnsi="Times" w:eastAsia="Calibri"/>
          <w:b/>
          <w:bCs/>
          <w:sz w:val="22"/>
          <w:szCs w:val="22"/>
        </w:rPr>
      </w:pPr>
    </w:p>
    <w:p w:rsidR="00E53602" w:rsidP="00E53602" w:rsidRDefault="00E53602" w14:paraId="33C7F979" w14:textId="77777777">
      <w:pPr>
        <w:pStyle w:val="HTMLPreformatted"/>
        <w:shd w:val="clear" w:color="auto" w:fill="FFFFFF"/>
        <w:spacing w:line="300" w:lineRule="atLeast"/>
        <w:rPr>
          <w:color w:val="000000"/>
        </w:rPr>
      </w:pPr>
      <w:r w:rsidRPr="00B74950">
        <w:rPr>
          <w:rFonts w:ascii="Times" w:hAnsi="Times" w:eastAsia="Calibri"/>
          <w:sz w:val="22"/>
          <w:szCs w:val="22"/>
        </w:rPr>
        <w:t> </w:t>
      </w:r>
      <w:hyperlink w:tgtFrame="_blank" w:tooltip="Original URL: https://buy.stipes.com/products/isu-com-110-23sp. Click or tap if you trust this link." w:history="1" r:id="rId8">
        <w:r>
          <w:rPr>
            <w:rStyle w:val="Hyperlink"/>
            <w:rFonts w:ascii="Calibri" w:hAnsi="Calibri" w:cs="Calibri"/>
            <w:sz w:val="22"/>
            <w:szCs w:val="22"/>
            <w:bdr w:val="none" w:color="auto" w:sz="0" w:space="0" w:frame="1"/>
          </w:rPr>
          <w:t>https://buy.stipes.com/products/isu-com-110-23fa</w:t>
        </w:r>
      </w:hyperlink>
    </w:p>
    <w:p w:rsidRPr="00CB0D60" w:rsidR="00E53602" w:rsidP="00E53602" w:rsidRDefault="00E53602" w14:paraId="19BA790A" w14:textId="77777777">
      <w:pPr>
        <w:rPr>
          <w:rFonts w:ascii="Times" w:hAnsi="Times" w:eastAsia="Calibri"/>
          <w:sz w:val="22"/>
          <w:szCs w:val="22"/>
        </w:rPr>
      </w:pPr>
    </w:p>
    <w:p w:rsidR="00E53602" w:rsidP="00E53602" w:rsidRDefault="00E53602" w14:paraId="21C2458F" w14:textId="1956AB1E">
      <w:pPr>
        <w:rPr>
          <w:rFonts w:ascii="Times" w:hAnsi="Times" w:eastAsia="Calibri"/>
          <w:sz w:val="22"/>
          <w:szCs w:val="22"/>
        </w:rPr>
      </w:pPr>
      <w:r w:rsidRPr="7BFEA56D">
        <w:rPr>
          <w:rFonts w:ascii="Times" w:hAnsi="Times" w:eastAsia="Calibri"/>
          <w:sz w:val="22"/>
          <w:szCs w:val="22"/>
        </w:rPr>
        <w:t xml:space="preserve">The </w:t>
      </w:r>
      <w:r w:rsidR="00F12F8E">
        <w:rPr>
          <w:rFonts w:ascii="Times" w:hAnsi="Times" w:eastAsia="Calibri"/>
          <w:sz w:val="22"/>
          <w:szCs w:val="22"/>
        </w:rPr>
        <w:t>workbook</w:t>
      </w:r>
      <w:r w:rsidRPr="7BFEA56D">
        <w:rPr>
          <w:rFonts w:ascii="Times" w:hAnsi="Times" w:eastAsia="Calibri"/>
          <w:sz w:val="22"/>
          <w:szCs w:val="22"/>
        </w:rPr>
        <w:t xml:space="preserve"> will cost $39.</w:t>
      </w:r>
      <w:r w:rsidRPr="7BFEA56D" w:rsidR="51C46A74">
        <w:rPr>
          <w:rFonts w:ascii="Times" w:hAnsi="Times" w:eastAsia="Calibri"/>
          <w:sz w:val="22"/>
          <w:szCs w:val="22"/>
        </w:rPr>
        <w:t>50 plus tax and shipping.</w:t>
      </w:r>
      <w:r w:rsidRPr="7BFEA56D">
        <w:rPr>
          <w:rFonts w:ascii="Times" w:hAnsi="Times" w:eastAsia="Calibri"/>
          <w:sz w:val="22"/>
          <w:szCs w:val="22"/>
        </w:rPr>
        <w:t xml:space="preserve"> When you order, be sure to include the </w:t>
      </w:r>
      <w:r w:rsidRPr="7BFEA56D">
        <w:rPr>
          <w:rFonts w:ascii="Times" w:hAnsi="Times" w:eastAsia="Calibri"/>
          <w:b/>
          <w:bCs/>
          <w:sz w:val="22"/>
          <w:szCs w:val="22"/>
        </w:rPr>
        <w:t>billing address</w:t>
      </w:r>
      <w:r w:rsidRPr="7BFEA56D">
        <w:rPr>
          <w:rFonts w:ascii="Times" w:hAnsi="Times" w:eastAsia="Calibri"/>
          <w:sz w:val="22"/>
          <w:szCs w:val="22"/>
        </w:rPr>
        <w:t xml:space="preserve"> for the credit card you are using </w:t>
      </w:r>
      <w:proofErr w:type="gramStart"/>
      <w:r w:rsidRPr="7BFEA56D">
        <w:rPr>
          <w:rFonts w:ascii="Times" w:hAnsi="Times" w:eastAsia="Calibri"/>
          <w:sz w:val="22"/>
          <w:szCs w:val="22"/>
        </w:rPr>
        <w:t>and also</w:t>
      </w:r>
      <w:proofErr w:type="gramEnd"/>
      <w:r w:rsidRPr="7BFEA56D">
        <w:rPr>
          <w:rFonts w:ascii="Times" w:hAnsi="Times" w:eastAsia="Calibri"/>
          <w:sz w:val="22"/>
          <w:szCs w:val="22"/>
        </w:rPr>
        <w:t xml:space="preserve"> the </w:t>
      </w:r>
      <w:r w:rsidRPr="7BFEA56D">
        <w:rPr>
          <w:rFonts w:ascii="Times" w:hAnsi="Times" w:eastAsia="Calibri"/>
          <w:b/>
          <w:bCs/>
          <w:sz w:val="22"/>
          <w:szCs w:val="22"/>
        </w:rPr>
        <w:t>shipping address</w:t>
      </w:r>
      <w:r w:rsidRPr="7BFEA56D">
        <w:rPr>
          <w:rFonts w:ascii="Times" w:hAnsi="Times" w:eastAsia="Calibri"/>
          <w:sz w:val="22"/>
          <w:szCs w:val="22"/>
        </w:rPr>
        <w:t xml:space="preserve"> for where you want the workbook sent. If you have any issues with this process, please contact the publisher directly at </w:t>
      </w:r>
      <w:hyperlink r:id="rId9">
        <w:r w:rsidRPr="7BFEA56D">
          <w:rPr>
            <w:rStyle w:val="Hyperlink"/>
            <w:rFonts w:ascii="Times" w:hAnsi="Times" w:eastAsia="Calibri"/>
            <w:sz w:val="22"/>
            <w:szCs w:val="22"/>
          </w:rPr>
          <w:t>orders@stipes.com</w:t>
        </w:r>
      </w:hyperlink>
      <w:r w:rsidRPr="7BFEA56D">
        <w:rPr>
          <w:rFonts w:ascii="Times" w:hAnsi="Times" w:eastAsia="Calibri"/>
          <w:sz w:val="22"/>
          <w:szCs w:val="22"/>
        </w:rPr>
        <w:t xml:space="preserve"> </w:t>
      </w:r>
    </w:p>
    <w:p w:rsidR="003A72D2" w:rsidP="00E53602" w:rsidRDefault="003A72D2" w14:paraId="055AD0E4" w14:textId="77777777">
      <w:pPr>
        <w:rPr>
          <w:rFonts w:ascii="Times" w:hAnsi="Times" w:eastAsia="Calibri"/>
          <w:sz w:val="22"/>
          <w:szCs w:val="22"/>
        </w:rPr>
      </w:pPr>
    </w:p>
    <w:p w:rsidR="003A72D2" w:rsidP="003A72D2" w:rsidRDefault="003A72D2" w14:paraId="0F6D247F" w14:textId="77777777">
      <w:pPr>
        <w:rPr>
          <w:rFonts w:ascii="Times" w:hAnsi="Times" w:eastAsia="Calibri"/>
          <w:b/>
        </w:rPr>
      </w:pPr>
      <w:r>
        <w:rPr>
          <w:rFonts w:ascii="Times" w:hAnsi="Times" w:eastAsia="Calibri"/>
          <w:b/>
        </w:rPr>
        <w:t xml:space="preserve">How to Contact Me </w:t>
      </w:r>
    </w:p>
    <w:p w:rsidR="003A72D2" w:rsidP="003A72D2" w:rsidRDefault="003A72D2" w14:paraId="691DE4F7" w14:textId="77777777">
      <w:pPr>
        <w:rPr>
          <w:rFonts w:ascii="Times" w:hAnsi="Times" w:eastAsia="Calibri"/>
          <w:b/>
        </w:rPr>
      </w:pPr>
    </w:p>
    <w:p w:rsidR="003A72D2" w:rsidP="003A72D2" w:rsidRDefault="003A72D2" w14:paraId="3AE5C6DA" w14:textId="31BB37D5">
      <w:pPr>
        <w:rPr>
          <w:rFonts w:ascii="Times" w:hAnsi="Times" w:eastAsia="Calibri"/>
          <w:b w:val="1"/>
          <w:bCs w:val="1"/>
        </w:rPr>
      </w:pPr>
      <w:r w:rsidRPr="0A120CBE" w:rsidR="003A72D2">
        <w:rPr>
          <w:rFonts w:ascii="Times" w:hAnsi="Times" w:eastAsia="Calibri"/>
          <w:color w:val="000000" w:themeColor="text1" w:themeTint="FF" w:themeShade="FF"/>
        </w:rPr>
        <w:t>Email is absolutely the best way to get ahold of me, I will do everything I can to get back to you within 24-</w:t>
      </w:r>
      <w:r w:rsidRPr="0A120CBE" w:rsidR="003A72D2">
        <w:rPr>
          <w:rFonts w:ascii="Times" w:hAnsi="Times" w:eastAsia="Calibri"/>
          <w:color w:val="000000" w:themeColor="text1" w:themeTint="FF" w:themeShade="FF"/>
        </w:rPr>
        <w:t>48 hours</w:t>
      </w:r>
      <w:r w:rsidRPr="0A120CBE" w:rsidR="003A72D2">
        <w:rPr>
          <w:rFonts w:ascii="Times" w:hAnsi="Times" w:eastAsia="Calibri"/>
          <w:color w:val="000000" w:themeColor="text1" w:themeTint="FF" w:themeShade="FF"/>
        </w:rPr>
        <w:t xml:space="preserve"> but please be patient with me as I am human. Additionally, I will only respond to emails from an ISU email account. This also goes for assignments, please use</w:t>
      </w:r>
      <w:r w:rsidRPr="0A120CBE" w:rsidR="005F10DF">
        <w:rPr>
          <w:rFonts w:ascii="Times" w:hAnsi="Times" w:eastAsia="Calibri"/>
          <w:color w:val="000000" w:themeColor="text1" w:themeTint="FF" w:themeShade="FF"/>
        </w:rPr>
        <w:t xml:space="preserve"> </w:t>
      </w:r>
      <w:r w:rsidRPr="0A120CBE" w:rsidR="003A72D2">
        <w:rPr>
          <w:rFonts w:ascii="Times" w:hAnsi="Times" w:eastAsia="Calibri"/>
          <w:color w:val="000000" w:themeColor="text1" w:themeTint="FF" w:themeShade="FF"/>
        </w:rPr>
        <w:t>PDF to turn in assignments</w:t>
      </w:r>
      <w:r w:rsidRPr="0A120CBE" w:rsidR="003A72D2">
        <w:rPr>
          <w:rFonts w:ascii="Times" w:hAnsi="Times" w:eastAsia="Calibri"/>
          <w:color w:val="000000" w:themeColor="text1" w:themeTint="FF" w:themeShade="FF"/>
        </w:rPr>
        <w:t xml:space="preserve">.  </w:t>
      </w:r>
    </w:p>
    <w:p w:rsidR="003A72D2" w:rsidP="003A72D2" w:rsidRDefault="003A72D2" w14:paraId="1C0A5AFC" w14:textId="77777777">
      <w:pPr>
        <w:rPr>
          <w:rFonts w:ascii="Times" w:hAnsi="Times" w:eastAsia="Calibri"/>
          <w:b/>
        </w:rPr>
      </w:pPr>
    </w:p>
    <w:p w:rsidR="003A72D2" w:rsidP="003A72D2" w:rsidRDefault="003A72D2" w14:paraId="54513B74" w14:textId="77777777">
      <w:pPr>
        <w:rPr>
          <w:rFonts w:ascii="Times" w:hAnsi="Times" w:eastAsia="Calibri"/>
          <w:b/>
        </w:rPr>
      </w:pPr>
      <w:r>
        <w:rPr>
          <w:rFonts w:ascii="Times" w:hAnsi="Times" w:eastAsia="Calibri"/>
          <w:b/>
        </w:rPr>
        <w:t xml:space="preserve">Office Hours </w:t>
      </w:r>
    </w:p>
    <w:p w:rsidR="003A72D2" w:rsidP="003A72D2" w:rsidRDefault="003A72D2" w14:paraId="4B62BD09" w14:textId="77777777">
      <w:pPr>
        <w:rPr>
          <w:rFonts w:ascii="Times" w:hAnsi="Times" w:eastAsia="Calibri"/>
          <w:b/>
        </w:rPr>
      </w:pPr>
    </w:p>
    <w:p w:rsidR="003A72D2" w:rsidP="0A120CBE" w:rsidRDefault="003A72D2" w14:paraId="25FAF1B1" w14:textId="5F2DC338">
      <w:pPr>
        <w:rPr>
          <w:rFonts w:ascii="Times" w:hAnsi="Times" w:eastAsia="Calibri"/>
        </w:rPr>
      </w:pPr>
      <w:r w:rsidRPr="0A120CBE" w:rsidR="003A72D2">
        <w:rPr>
          <w:rFonts w:ascii="Times" w:hAnsi="Times" w:eastAsia="Calibri"/>
        </w:rPr>
        <w:t>I will hold regular office hours Monday</w:t>
      </w:r>
      <w:r w:rsidRPr="0A120CBE" w:rsidR="57403614">
        <w:rPr>
          <w:rFonts w:ascii="Times" w:hAnsi="Times" w:eastAsia="Calibri"/>
        </w:rPr>
        <w:t xml:space="preserve">, </w:t>
      </w:r>
      <w:r w:rsidRPr="0A120CBE" w:rsidR="003A72D2">
        <w:rPr>
          <w:rFonts w:ascii="Times" w:hAnsi="Times" w:eastAsia="Calibri"/>
        </w:rPr>
        <w:t>Wednesday</w:t>
      </w:r>
      <w:r w:rsidRPr="0A120CBE" w:rsidR="559AC434">
        <w:rPr>
          <w:rFonts w:ascii="Times" w:hAnsi="Times" w:eastAsia="Calibri"/>
        </w:rPr>
        <w:t xml:space="preserve"> and </w:t>
      </w:r>
      <w:r w:rsidRPr="0A120CBE" w:rsidR="5FB18377">
        <w:rPr>
          <w:rFonts w:ascii="Times" w:hAnsi="Times" w:eastAsia="Calibri"/>
        </w:rPr>
        <w:t>Friday from</w:t>
      </w:r>
      <w:r w:rsidRPr="0A120CBE" w:rsidR="003A72D2">
        <w:rPr>
          <w:rFonts w:ascii="Times" w:hAnsi="Times" w:eastAsia="Calibri"/>
        </w:rPr>
        <w:t xml:space="preserve"> 9:00 to </w:t>
      </w:r>
      <w:r w:rsidRPr="0A120CBE" w:rsidR="7A151040">
        <w:rPr>
          <w:rFonts w:ascii="Times" w:hAnsi="Times" w:eastAsia="Calibri"/>
        </w:rPr>
        <w:t>9</w:t>
      </w:r>
      <w:r w:rsidRPr="0A120CBE" w:rsidR="003A72D2">
        <w:rPr>
          <w:rFonts w:ascii="Times" w:hAnsi="Times" w:eastAsia="Calibri"/>
        </w:rPr>
        <w:t>:</w:t>
      </w:r>
      <w:r w:rsidRPr="0A120CBE" w:rsidR="47748188">
        <w:rPr>
          <w:rFonts w:ascii="Times" w:hAnsi="Times" w:eastAsia="Calibri"/>
        </w:rPr>
        <w:t>5</w:t>
      </w:r>
      <w:r w:rsidRPr="0A120CBE" w:rsidR="003A72D2">
        <w:rPr>
          <w:rFonts w:ascii="Times" w:hAnsi="Times" w:eastAsia="Calibri"/>
        </w:rPr>
        <w:t>0. I can hold</w:t>
      </w:r>
      <w:r w:rsidRPr="0A120CBE" w:rsidR="003A72D2">
        <w:rPr>
          <w:rFonts w:ascii="Times" w:hAnsi="Times" w:eastAsia="Calibri"/>
        </w:rPr>
        <w:t xml:space="preserve"> </w:t>
      </w:r>
      <w:r w:rsidRPr="0A120CBE" w:rsidR="003A72D2">
        <w:rPr>
          <w:rFonts w:ascii="Times" w:hAnsi="Times" w:eastAsia="Calibri"/>
        </w:rPr>
        <w:t>additional</w:t>
      </w:r>
      <w:r w:rsidRPr="0A120CBE" w:rsidR="003A72D2">
        <w:rPr>
          <w:rFonts w:ascii="Times" w:hAnsi="Times" w:eastAsia="Calibri"/>
        </w:rPr>
        <w:t xml:space="preserve"> office hours by appointment. My office is in the basement</w:t>
      </w:r>
      <w:r w:rsidRPr="0A120CBE" w:rsidR="19C3170C">
        <w:rPr>
          <w:rFonts w:ascii="Times" w:hAnsi="Times" w:eastAsia="Calibri"/>
        </w:rPr>
        <w:t>,</w:t>
      </w:r>
      <w:r w:rsidRPr="0A120CBE" w:rsidR="003A72D2">
        <w:rPr>
          <w:rFonts w:ascii="Times" w:hAnsi="Times" w:eastAsia="Calibri"/>
        </w:rPr>
        <w:t xml:space="preserve"> Fel</w:t>
      </w:r>
      <w:r w:rsidRPr="0A120CBE" w:rsidR="23C56D6B">
        <w:rPr>
          <w:rFonts w:ascii="Times" w:hAnsi="Times" w:eastAsia="Calibri"/>
        </w:rPr>
        <w:t xml:space="preserve">l </w:t>
      </w:r>
      <w:r w:rsidRPr="0A120CBE" w:rsidR="003A72D2">
        <w:rPr>
          <w:rFonts w:ascii="Times" w:hAnsi="Times" w:eastAsia="Calibri"/>
        </w:rPr>
        <w:t xml:space="preserve">40. I can also hold office hours via zoom if you are unable to attend them in person. I offer this </w:t>
      </w:r>
      <w:r w:rsidRPr="0A120CBE" w:rsidR="3168BE4E">
        <w:rPr>
          <w:rFonts w:ascii="Times" w:hAnsi="Times" w:eastAsia="Calibri"/>
        </w:rPr>
        <w:t>to</w:t>
      </w:r>
      <w:r w:rsidRPr="0A120CBE" w:rsidR="003A72D2">
        <w:rPr>
          <w:rFonts w:ascii="Times" w:hAnsi="Times" w:eastAsia="Calibri"/>
        </w:rPr>
        <w:t xml:space="preserve"> offer extra </w:t>
      </w:r>
      <w:r w:rsidRPr="0A120CBE" w:rsidR="003A72D2">
        <w:rPr>
          <w:rFonts w:ascii="Times" w:hAnsi="Times" w:eastAsia="Calibri"/>
        </w:rPr>
        <w:t>assistance</w:t>
      </w:r>
      <w:r w:rsidRPr="0A120CBE" w:rsidR="003A72D2">
        <w:rPr>
          <w:rFonts w:ascii="Times" w:hAnsi="Times" w:eastAsia="Calibri"/>
        </w:rPr>
        <w:t xml:space="preserve"> if you have concerns or questions. </w:t>
      </w:r>
    </w:p>
    <w:p w:rsidRPr="00CB0D60" w:rsidR="003A72D2" w:rsidP="00E53602" w:rsidRDefault="003A72D2" w14:paraId="60ED6CA0" w14:textId="77777777">
      <w:pPr>
        <w:rPr>
          <w:rFonts w:ascii="Times" w:hAnsi="Times" w:eastAsia="Calibri"/>
          <w:sz w:val="22"/>
          <w:szCs w:val="22"/>
        </w:rPr>
      </w:pPr>
    </w:p>
    <w:p w:rsidRPr="00ED6CA9" w:rsidR="00E53602" w:rsidP="00E53602" w:rsidRDefault="00E53602" w14:paraId="34F33905" w14:textId="6ECD6E28">
      <w:pPr>
        <w:rPr>
          <w:rFonts w:ascii="Times" w:hAnsi="Times" w:eastAsia="Calibri"/>
          <w:b w:val="1"/>
          <w:bCs w:val="1"/>
          <w:color w:val="000000"/>
          <w:sz w:val="22"/>
          <w:szCs w:val="22"/>
        </w:rPr>
      </w:pPr>
      <w:r w:rsidRPr="0A120CBE" w:rsidR="00E53602">
        <w:rPr>
          <w:rFonts w:ascii="Times" w:hAnsi="Times" w:eastAsia="Calibri"/>
          <w:b w:val="1"/>
          <w:bCs w:val="1"/>
          <w:color w:val="000000" w:themeColor="text1" w:themeTint="FF" w:themeShade="FF"/>
          <w:sz w:val="22"/>
          <w:szCs w:val="22"/>
        </w:rPr>
        <w:t xml:space="preserve">COMMUNICATION </w:t>
      </w:r>
      <w:r w:rsidRPr="0A120CBE" w:rsidR="00E53602">
        <w:rPr>
          <w:rFonts w:ascii="Times" w:hAnsi="Times" w:eastAsia="Calibri"/>
          <w:b w:val="1"/>
          <w:bCs w:val="1"/>
          <w:sz w:val="22"/>
          <w:szCs w:val="22"/>
        </w:rPr>
        <w:t>AS</w:t>
      </w:r>
      <w:r w:rsidRPr="0A120CBE" w:rsidR="00E53602">
        <w:rPr>
          <w:rFonts w:ascii="Times" w:hAnsi="Times" w:eastAsia="Calibri"/>
          <w:b w:val="1"/>
          <w:bCs w:val="1"/>
          <w:color w:val="000000" w:themeColor="text1" w:themeTint="FF" w:themeShade="FF"/>
          <w:sz w:val="22"/>
          <w:szCs w:val="22"/>
        </w:rPr>
        <w:t xml:space="preserve"> CRITICAL INQUIRY (COM 110) COURSE GOALS </w:t>
      </w:r>
    </w:p>
    <w:p w:rsidRPr="00ED6CA9" w:rsidR="00E53602" w:rsidP="00E53602" w:rsidRDefault="00E53602" w14:paraId="71DF45E3" w14:textId="77777777">
      <w:pPr>
        <w:rPr>
          <w:rFonts w:ascii="Times" w:hAnsi="Times" w:eastAsia="Calibri"/>
          <w:color w:val="000000"/>
          <w:sz w:val="22"/>
          <w:szCs w:val="22"/>
        </w:rPr>
      </w:pPr>
    </w:p>
    <w:p w:rsidRPr="00ED6CA9" w:rsidR="00E53602" w:rsidP="00E53602" w:rsidRDefault="00E53602" w14:paraId="1D8903D6" w14:textId="77777777">
      <w:pPr>
        <w:rPr>
          <w:rFonts w:ascii="Times" w:hAnsi="Times" w:eastAsia="Calibri"/>
          <w:bCs/>
          <w:color w:val="000000"/>
          <w:sz w:val="22"/>
          <w:szCs w:val="22"/>
        </w:rPr>
      </w:pPr>
      <w:r w:rsidRPr="00ED6CA9">
        <w:rPr>
          <w:rFonts w:ascii="Times" w:hAnsi="Times" w:eastAsia="Calibri"/>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hAnsi="Times" w:eastAsia="Calibri"/>
          <w:bCs/>
          <w:color w:val="000000"/>
          <w:sz w:val="22"/>
          <w:szCs w:val="22"/>
        </w:rPr>
        <w:t>in today’s society</w:t>
      </w:r>
      <w:proofErr w:type="gramEnd"/>
      <w:r w:rsidRPr="00ED6CA9">
        <w:rPr>
          <w:rFonts w:ascii="Times" w:hAnsi="Times" w:eastAsia="Calibri"/>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rsidRPr="00ED6CA9" w:rsidR="00E53602" w:rsidP="00E53602" w:rsidRDefault="00E53602" w14:paraId="2C64F1A6" w14:textId="77777777">
      <w:pPr>
        <w:rPr>
          <w:rFonts w:ascii="Times" w:hAnsi="Times" w:eastAsia="Calibri"/>
          <w:bCs/>
          <w:i/>
          <w:color w:val="000000"/>
          <w:sz w:val="22"/>
          <w:szCs w:val="22"/>
        </w:rPr>
      </w:pPr>
    </w:p>
    <w:p w:rsidRPr="00ED6CA9" w:rsidR="00E53602" w:rsidP="00E53602" w:rsidRDefault="00E53602" w14:paraId="37973D07" w14:textId="77777777">
      <w:pPr>
        <w:rPr>
          <w:rFonts w:ascii="Times" w:hAnsi="Times" w:eastAsia="Calibri"/>
          <w:bCs/>
          <w:i/>
          <w:color w:val="000000"/>
          <w:sz w:val="22"/>
          <w:szCs w:val="22"/>
        </w:rPr>
      </w:pPr>
      <w:r w:rsidRPr="00ED6CA9">
        <w:rPr>
          <w:rFonts w:ascii="Times" w:hAnsi="Times" w:eastAsia="Calibri"/>
          <w:bCs/>
          <w:i/>
          <w:color w:val="000000"/>
          <w:sz w:val="22"/>
          <w:szCs w:val="22"/>
        </w:rPr>
        <w:t>COM 110 addresses the following General Education outcomes:</w:t>
      </w:r>
    </w:p>
    <w:p w:rsidRPr="00ED6CA9" w:rsidR="00E53602" w:rsidP="00E53602" w:rsidRDefault="00E53602" w14:paraId="400D1993" w14:textId="77777777">
      <w:pPr>
        <w:rPr>
          <w:rFonts w:ascii="Times" w:hAnsi="Times" w:eastAsia="Calibri"/>
          <w:bCs/>
          <w:color w:val="000000"/>
          <w:sz w:val="22"/>
          <w:szCs w:val="22"/>
        </w:rPr>
      </w:pPr>
    </w:p>
    <w:p w:rsidRPr="00ED6CA9" w:rsidR="00E53602" w:rsidP="00E53602" w:rsidRDefault="00E53602" w14:paraId="519AE2AF" w14:textId="77777777">
      <w:pPr>
        <w:outlineLvl w:val="0"/>
        <w:rPr>
          <w:rFonts w:ascii="Times" w:hAnsi="Times" w:eastAsia="Calibri"/>
          <w:bCs/>
          <w:color w:val="000000"/>
          <w:sz w:val="22"/>
          <w:szCs w:val="22"/>
        </w:rPr>
      </w:pPr>
      <w:r w:rsidRPr="00ED6CA9">
        <w:rPr>
          <w:rFonts w:ascii="Times" w:hAnsi="Times" w:eastAsia="Calibri"/>
          <w:color w:val="000000"/>
          <w:sz w:val="22"/>
          <w:szCs w:val="22"/>
        </w:rPr>
        <w:t xml:space="preserve">II. intellectual and practical skills, allowing students to </w:t>
      </w:r>
    </w:p>
    <w:p w:rsidRPr="00ED6CA9" w:rsidR="00E53602" w:rsidP="00E53602" w:rsidRDefault="00E53602" w14:paraId="3DF73BF3" w14:textId="77777777">
      <w:pPr>
        <w:rPr>
          <w:rFonts w:ascii="Times" w:hAnsi="Times" w:eastAsia="Calibri"/>
          <w:bCs/>
          <w:color w:val="000000"/>
          <w:sz w:val="22"/>
          <w:szCs w:val="22"/>
        </w:rPr>
      </w:pPr>
      <w:r w:rsidRPr="00ED6CA9">
        <w:rPr>
          <w:rFonts w:ascii="Times" w:hAnsi="Times" w:eastAsia="Calibri"/>
          <w:color w:val="000000"/>
          <w:sz w:val="22"/>
          <w:szCs w:val="22"/>
        </w:rPr>
        <w:t xml:space="preserve">a. </w:t>
      </w:r>
      <w:proofErr w:type="gramStart"/>
      <w:r w:rsidRPr="00ED6CA9">
        <w:rPr>
          <w:rFonts w:ascii="Times" w:hAnsi="Times" w:eastAsia="Calibri"/>
          <w:color w:val="000000"/>
          <w:sz w:val="22"/>
          <w:szCs w:val="22"/>
        </w:rPr>
        <w:t>make</w:t>
      </w:r>
      <w:proofErr w:type="gramEnd"/>
      <w:r w:rsidRPr="00ED6CA9">
        <w:rPr>
          <w:rFonts w:ascii="Times" w:hAnsi="Times" w:eastAsia="Calibri"/>
          <w:color w:val="000000"/>
          <w:sz w:val="22"/>
          <w:szCs w:val="22"/>
        </w:rPr>
        <w:t xml:space="preserve"> informed judgments</w:t>
      </w:r>
    </w:p>
    <w:p w:rsidRPr="00ED6CA9" w:rsidR="00E53602" w:rsidP="00E53602" w:rsidRDefault="00E53602" w14:paraId="50C3B417" w14:textId="77777777">
      <w:pPr>
        <w:rPr>
          <w:rFonts w:ascii="Times" w:hAnsi="Times" w:eastAsia="Calibri"/>
          <w:bCs/>
          <w:color w:val="000000"/>
          <w:sz w:val="22"/>
          <w:szCs w:val="22"/>
        </w:rPr>
      </w:pPr>
      <w:r w:rsidRPr="00ED6CA9">
        <w:rPr>
          <w:rFonts w:ascii="Times" w:hAnsi="Times" w:eastAsia="Calibri"/>
          <w:color w:val="000000"/>
          <w:sz w:val="22"/>
          <w:szCs w:val="22"/>
        </w:rPr>
        <w:t>c. report information effectively and responsibly</w:t>
      </w:r>
      <w:r w:rsidRPr="00ED6CA9">
        <w:rPr>
          <w:rFonts w:ascii="Times" w:hAnsi="Times" w:eastAsia="Calibri"/>
          <w:i/>
          <w:iCs/>
          <w:color w:val="000000"/>
          <w:sz w:val="22"/>
          <w:szCs w:val="22"/>
        </w:rPr>
        <w:t xml:space="preserve"> </w:t>
      </w:r>
    </w:p>
    <w:p w:rsidR="00E53602" w:rsidP="00E53602" w:rsidRDefault="00E53602" w14:paraId="7EE0B5E3" w14:textId="77777777">
      <w:pPr>
        <w:rPr>
          <w:rFonts w:ascii="Times" w:hAnsi="Times" w:eastAsia="Calibri"/>
          <w:color w:val="000000"/>
          <w:sz w:val="22"/>
          <w:szCs w:val="22"/>
        </w:rPr>
      </w:pPr>
      <w:r w:rsidRPr="00ED6CA9">
        <w:rPr>
          <w:rFonts w:ascii="Times" w:hAnsi="Times" w:eastAsia="Calibri"/>
          <w:color w:val="000000"/>
          <w:sz w:val="22"/>
          <w:szCs w:val="22"/>
        </w:rPr>
        <w:t xml:space="preserve">e. </w:t>
      </w:r>
      <w:proofErr w:type="gramStart"/>
      <w:r w:rsidRPr="00ED6CA9">
        <w:rPr>
          <w:rFonts w:ascii="Times" w:hAnsi="Times" w:eastAsia="Calibri"/>
          <w:color w:val="000000"/>
          <w:sz w:val="22"/>
          <w:szCs w:val="22"/>
        </w:rPr>
        <w:t>deliver</w:t>
      </w:r>
      <w:proofErr w:type="gramEnd"/>
      <w:r w:rsidRPr="00ED6CA9">
        <w:rPr>
          <w:rFonts w:ascii="Times" w:hAnsi="Times" w:eastAsia="Calibri"/>
          <w:color w:val="000000"/>
          <w:sz w:val="22"/>
          <w:szCs w:val="22"/>
        </w:rPr>
        <w:t xml:space="preserve"> purposeful presentations that inform attitudes or behaviors</w:t>
      </w:r>
    </w:p>
    <w:p w:rsidRPr="00ED6CA9" w:rsidR="00E53602" w:rsidP="00E53602" w:rsidRDefault="00E53602" w14:paraId="0DAEB603" w14:textId="77777777">
      <w:pPr>
        <w:rPr>
          <w:rFonts w:ascii="Times" w:hAnsi="Times" w:eastAsia="Calibri"/>
          <w:bCs/>
          <w:color w:val="000000"/>
          <w:sz w:val="22"/>
          <w:szCs w:val="22"/>
        </w:rPr>
      </w:pPr>
    </w:p>
    <w:p w:rsidRPr="00CA049F" w:rsidR="00E53602" w:rsidP="00E53602" w:rsidRDefault="00E53602" w14:paraId="02893DFA" w14:textId="77777777">
      <w:pPr>
        <w:widowControl w:val="0"/>
        <w:numPr>
          <w:ilvl w:val="0"/>
          <w:numId w:val="2"/>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rsidRPr="00CA049F" w:rsidR="00E53602" w:rsidP="00E53602" w:rsidRDefault="00E53602" w14:paraId="661B4BBA"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rsidRPr="00CA049F" w:rsidR="00E53602" w:rsidP="00E53602" w:rsidRDefault="00E53602" w14:paraId="40350959"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rsidRPr="00CA049F" w:rsidR="00E53602" w:rsidP="00E53602" w:rsidRDefault="00E53602" w14:paraId="4DB45F97"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rsidRPr="00ED6CA9" w:rsidR="00E53602" w:rsidP="00E53602" w:rsidRDefault="00E53602" w14:paraId="1BC40FE8" w14:textId="77777777">
      <w:pPr>
        <w:rPr>
          <w:rFonts w:ascii="Times" w:hAnsi="Times" w:eastAsia="Calibri"/>
          <w:bCs/>
          <w:color w:val="000000"/>
          <w:sz w:val="22"/>
          <w:szCs w:val="22"/>
        </w:rPr>
      </w:pPr>
    </w:p>
    <w:p w:rsidRPr="00ED6CA9" w:rsidR="00E53602" w:rsidP="00E53602" w:rsidRDefault="00E53602" w14:paraId="4BA2E7E9" w14:textId="77777777">
      <w:pPr>
        <w:rPr>
          <w:rFonts w:ascii="Times" w:hAnsi="Times" w:eastAsia="Calibri"/>
          <w:bCs/>
          <w:color w:val="000000"/>
          <w:sz w:val="22"/>
          <w:szCs w:val="22"/>
        </w:rPr>
      </w:pPr>
      <w:r w:rsidRPr="00ED6CA9">
        <w:rPr>
          <w:rFonts w:ascii="Times" w:hAnsi="Times" w:eastAsia="Calibri"/>
          <w:color w:val="000000"/>
          <w:sz w:val="22"/>
          <w:szCs w:val="22"/>
        </w:rPr>
        <w:t xml:space="preserve">IV. integrative and applied learning, allowing students to </w:t>
      </w:r>
    </w:p>
    <w:p w:rsidRPr="00ED6CA9" w:rsidR="00E53602" w:rsidP="00E53602" w:rsidRDefault="00E53602" w14:paraId="43A7AB10" w14:textId="77777777">
      <w:pPr>
        <w:rPr>
          <w:rFonts w:ascii="Times" w:hAnsi="Times" w:eastAsia="Calibri"/>
          <w:bCs/>
          <w:color w:val="000000"/>
          <w:sz w:val="22"/>
          <w:szCs w:val="22"/>
        </w:rPr>
      </w:pPr>
      <w:r w:rsidRPr="00ED6CA9">
        <w:rPr>
          <w:rFonts w:ascii="Times" w:hAnsi="Times" w:eastAsia="Calibri"/>
          <w:color w:val="000000"/>
          <w:sz w:val="22"/>
          <w:szCs w:val="22"/>
        </w:rPr>
        <w:t xml:space="preserve">a.  identify and solve </w:t>
      </w:r>
      <w:proofErr w:type="gramStart"/>
      <w:r w:rsidRPr="00ED6CA9">
        <w:rPr>
          <w:rFonts w:ascii="Times" w:hAnsi="Times" w:eastAsia="Calibri"/>
          <w:color w:val="000000"/>
          <w:sz w:val="22"/>
          <w:szCs w:val="22"/>
        </w:rPr>
        <w:t>problems</w:t>
      </w:r>
      <w:proofErr w:type="gramEnd"/>
    </w:p>
    <w:p w:rsidRPr="00ED6CA9" w:rsidR="00E53602" w:rsidP="00E53602" w:rsidRDefault="00E53602" w14:paraId="125A615A" w14:textId="77777777">
      <w:pPr>
        <w:rPr>
          <w:rFonts w:ascii="Times" w:hAnsi="Times" w:eastAsia="Calibri"/>
          <w:bCs/>
          <w:color w:val="000000"/>
          <w:sz w:val="22"/>
          <w:szCs w:val="22"/>
        </w:rPr>
      </w:pPr>
      <w:r w:rsidRPr="00ED6CA9">
        <w:rPr>
          <w:rFonts w:ascii="Times" w:hAnsi="Times" w:eastAsia="Calibri"/>
          <w:color w:val="000000"/>
          <w:sz w:val="22"/>
          <w:szCs w:val="22"/>
        </w:rPr>
        <w:t>b. transfer learning to novel situations</w:t>
      </w:r>
    </w:p>
    <w:p w:rsidRPr="00ED6CA9" w:rsidR="00E53602" w:rsidP="00E53602" w:rsidRDefault="00E53602" w14:paraId="305579AF" w14:textId="77777777">
      <w:pPr>
        <w:rPr>
          <w:rFonts w:ascii="Times" w:hAnsi="Times" w:eastAsia="Calibri"/>
          <w:bCs/>
          <w:iCs/>
          <w:color w:val="000000"/>
          <w:sz w:val="22"/>
          <w:szCs w:val="22"/>
        </w:rPr>
      </w:pPr>
      <w:r w:rsidRPr="00ED6CA9">
        <w:rPr>
          <w:rFonts w:ascii="Times" w:hAnsi="Times" w:eastAsia="Calibri"/>
          <w:color w:val="000000"/>
          <w:sz w:val="22"/>
          <w:szCs w:val="22"/>
        </w:rPr>
        <w:t>c. work effectively in teams</w:t>
      </w:r>
    </w:p>
    <w:p w:rsidRPr="00ED6CA9" w:rsidR="00E53602" w:rsidP="00E53602" w:rsidRDefault="00E53602" w14:paraId="5A2A0D0F" w14:textId="77777777">
      <w:pPr>
        <w:rPr>
          <w:rFonts w:ascii="Times" w:hAnsi="Times" w:eastAsia="Calibri"/>
          <w:bCs/>
          <w:color w:val="000000"/>
          <w:sz w:val="22"/>
          <w:szCs w:val="22"/>
        </w:rPr>
      </w:pPr>
    </w:p>
    <w:p w:rsidRPr="00ED6CA9" w:rsidR="00E53602" w:rsidP="00E53602" w:rsidRDefault="00E53602" w14:paraId="1A43D42A" w14:textId="77777777">
      <w:pPr>
        <w:outlineLvl w:val="0"/>
        <w:rPr>
          <w:rFonts w:ascii="Times" w:hAnsi="Times" w:eastAsia="Calibri"/>
          <w:b/>
          <w:bCs/>
          <w:color w:val="000000"/>
          <w:sz w:val="22"/>
          <w:szCs w:val="22"/>
        </w:rPr>
      </w:pPr>
      <w:r w:rsidRPr="00ED6CA9">
        <w:rPr>
          <w:rFonts w:ascii="Times" w:hAnsi="Times" w:eastAsia="Calibri"/>
          <w:b/>
          <w:bCs/>
          <w:color w:val="000000"/>
          <w:sz w:val="22"/>
          <w:szCs w:val="22"/>
        </w:rPr>
        <w:t xml:space="preserve">ASSIGNMENTS </w:t>
      </w:r>
    </w:p>
    <w:p w:rsidRPr="00ED6CA9" w:rsidR="00E53602" w:rsidP="00E53602" w:rsidRDefault="00E53602" w14:paraId="372F0F53" w14:textId="77777777">
      <w:pPr>
        <w:widowControl w:val="0"/>
        <w:autoSpaceDE w:val="0"/>
        <w:autoSpaceDN w:val="0"/>
        <w:adjustRightInd w:val="0"/>
        <w:rPr>
          <w:rFonts w:ascii="Times" w:hAnsi="Times"/>
          <w:sz w:val="24"/>
          <w:szCs w:val="24"/>
        </w:rPr>
      </w:pPr>
    </w:p>
    <w:p w:rsidRPr="00ED6CA9" w:rsidR="00E53602" w:rsidP="00E53602" w:rsidRDefault="00E53602" w14:paraId="236BA23E" w14:textId="77777777">
      <w:pPr>
        <w:rPr>
          <w:rFonts w:ascii="Times" w:hAnsi="Times" w:eastAsia="Calibri"/>
          <w:sz w:val="22"/>
          <w:szCs w:val="22"/>
        </w:rPr>
      </w:pPr>
      <w:r w:rsidRPr="00ED6CA9">
        <w:rPr>
          <w:rFonts w:ascii="Times" w:hAnsi="Times" w:eastAsia="Calibri"/>
          <w:b/>
          <w:sz w:val="22"/>
          <w:szCs w:val="22"/>
        </w:rPr>
        <w:t>Speeches.</w:t>
      </w:r>
      <w:r w:rsidRPr="00ED6CA9">
        <w:rPr>
          <w:rFonts w:ascii="Times" w:hAnsi="Times" w:eastAsia="Calibri"/>
          <w:sz w:val="22"/>
          <w:szCs w:val="22"/>
        </w:rPr>
        <w:t xml:space="preserve"> Each student will present three speeches: </w:t>
      </w:r>
    </w:p>
    <w:p w:rsidRPr="00ED6CA9" w:rsidR="00E53602" w:rsidP="00E53602" w:rsidRDefault="00E53602" w14:paraId="733BFC1D" w14:textId="77777777">
      <w:pPr>
        <w:ind w:left="990" w:hanging="270"/>
        <w:rPr>
          <w:rFonts w:ascii="Times" w:hAnsi="Times" w:eastAsia="Calibri"/>
          <w:sz w:val="22"/>
          <w:szCs w:val="22"/>
        </w:rPr>
      </w:pPr>
      <w:r w:rsidRPr="00ED6CA9">
        <w:rPr>
          <w:rFonts w:ascii="Times" w:hAnsi="Times" w:eastAsia="Calibri"/>
          <w:sz w:val="22"/>
          <w:szCs w:val="22"/>
        </w:rPr>
        <w:t xml:space="preserve">a. Informative speech (5-7 minutes, no more than 7:30; at least 4 sources must be cited in the presentation and in the references) </w:t>
      </w:r>
    </w:p>
    <w:p w:rsidRPr="00ED6CA9" w:rsidR="00E53602" w:rsidP="00E53602" w:rsidRDefault="00E53602" w14:paraId="5F43CB56" w14:textId="77777777">
      <w:pPr>
        <w:ind w:left="900" w:hanging="180"/>
        <w:rPr>
          <w:rFonts w:ascii="Times" w:hAnsi="Times" w:eastAsia="Calibri"/>
          <w:sz w:val="22"/>
          <w:szCs w:val="22"/>
        </w:rPr>
      </w:pPr>
      <w:r w:rsidRPr="00ED6CA9">
        <w:rPr>
          <w:rFonts w:ascii="Times" w:hAnsi="Times" w:eastAsia="Calibri"/>
          <w:sz w:val="22"/>
          <w:szCs w:val="22"/>
        </w:rPr>
        <w:t>b. Group presentation (25-3</w:t>
      </w:r>
      <w:r>
        <w:rPr>
          <w:rFonts w:ascii="Times" w:hAnsi="Times" w:eastAsia="Calibri"/>
          <w:sz w:val="22"/>
          <w:szCs w:val="22"/>
        </w:rPr>
        <w:t>5</w:t>
      </w:r>
      <w:r w:rsidRPr="00ED6CA9">
        <w:rPr>
          <w:rFonts w:ascii="Times" w:hAnsi="Times" w:eastAsia="Calibri"/>
          <w:sz w:val="22"/>
          <w:szCs w:val="22"/>
        </w:rPr>
        <w:t xml:space="preserve"> minutes depending on the number of members, each member must speak at least 5 minutes consecutively, at least 10 sources must be cited in the presentation and in the references) </w:t>
      </w:r>
    </w:p>
    <w:p w:rsidRPr="00ED6CA9" w:rsidR="00E53602" w:rsidP="00E53602" w:rsidRDefault="00E53602" w14:paraId="46DC842C" w14:textId="77777777">
      <w:pPr>
        <w:ind w:left="900" w:hanging="180"/>
        <w:rPr>
          <w:rFonts w:ascii="Times" w:hAnsi="Times" w:eastAsia="Calibri"/>
          <w:sz w:val="22"/>
          <w:szCs w:val="22"/>
        </w:rPr>
      </w:pPr>
      <w:r w:rsidRPr="00ED6CA9">
        <w:rPr>
          <w:rFonts w:ascii="Times" w:hAnsi="Times" w:eastAsia="Calibri"/>
          <w:sz w:val="22"/>
          <w:szCs w:val="22"/>
        </w:rPr>
        <w:t xml:space="preserve">c. Persuasive speech (5-7 minutes, no more than 7:30; at least </w:t>
      </w:r>
      <w:r>
        <w:rPr>
          <w:rFonts w:ascii="Times" w:hAnsi="Times" w:eastAsia="Calibri"/>
          <w:sz w:val="22"/>
          <w:szCs w:val="22"/>
        </w:rPr>
        <w:t>6 sources</w:t>
      </w:r>
      <w:r w:rsidRPr="00ED6CA9">
        <w:rPr>
          <w:rFonts w:ascii="Times" w:hAnsi="Times" w:eastAsia="Calibri"/>
          <w:sz w:val="22"/>
          <w:szCs w:val="22"/>
        </w:rPr>
        <w:t xml:space="preserve">) </w:t>
      </w:r>
    </w:p>
    <w:p w:rsidRPr="00ED6CA9" w:rsidR="00E53602" w:rsidP="00E53602" w:rsidRDefault="00E53602" w14:paraId="14C77556" w14:textId="77777777">
      <w:pPr>
        <w:ind w:firstLine="720"/>
        <w:rPr>
          <w:rFonts w:ascii="Times" w:hAnsi="Times" w:eastAsia="Calibri"/>
          <w:sz w:val="22"/>
          <w:szCs w:val="22"/>
        </w:rPr>
      </w:pPr>
    </w:p>
    <w:p w:rsidRPr="00ED6CA9" w:rsidR="00E53602" w:rsidP="00E53602" w:rsidRDefault="00E53602" w14:paraId="42ED268E" w14:textId="77777777">
      <w:pPr>
        <w:rPr>
          <w:rFonts w:ascii="Times" w:hAnsi="Times" w:eastAsia="Calibri"/>
          <w:sz w:val="22"/>
          <w:szCs w:val="22"/>
        </w:rPr>
      </w:pPr>
      <w:r w:rsidRPr="00ED6CA9">
        <w:rPr>
          <w:rFonts w:ascii="Times" w:hAnsi="Times" w:eastAsia="Calibri"/>
          <w:b/>
          <w:bCs/>
          <w:sz w:val="22"/>
          <w:szCs w:val="22"/>
        </w:rPr>
        <w:t xml:space="preserve">All three speeches must be completed to pass the course. </w:t>
      </w:r>
      <w:r w:rsidRPr="00ED6CA9">
        <w:rPr>
          <w:rFonts w:ascii="Times" w:hAnsi="Time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rsidRPr="00ED6CA9" w:rsidR="00E53602" w:rsidP="00E53602" w:rsidRDefault="00E53602" w14:paraId="1EECE5E9" w14:textId="77777777">
      <w:pPr>
        <w:rPr>
          <w:rFonts w:ascii="Times" w:hAnsi="Times" w:eastAsia="Calibri"/>
          <w:sz w:val="22"/>
          <w:szCs w:val="22"/>
        </w:rPr>
      </w:pPr>
    </w:p>
    <w:p w:rsidRPr="00ED6CA9" w:rsidR="00E53602" w:rsidP="00E53602" w:rsidRDefault="00E53602" w14:paraId="013CEAB3" w14:textId="77777777">
      <w:pPr>
        <w:rPr>
          <w:rFonts w:ascii="Times" w:hAnsi="Times" w:eastAsia="Calibri"/>
          <w:i/>
          <w:sz w:val="22"/>
          <w:szCs w:val="22"/>
        </w:rPr>
      </w:pPr>
      <w:r w:rsidRPr="00ED6CA9">
        <w:rPr>
          <w:rFonts w:ascii="Times" w:hAnsi="Times" w:eastAsia="Calibri"/>
          <w:b/>
          <w:sz w:val="22"/>
          <w:szCs w:val="22"/>
        </w:rPr>
        <w:t>Participation (Daily Speaking Opportunities).</w:t>
      </w:r>
      <w:r w:rsidRPr="00ED6CA9">
        <w:rPr>
          <w:rFonts w:ascii="Times" w:hAnsi="Time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rsidRPr="00ED6CA9" w:rsidR="00E53602" w:rsidP="00E53602" w:rsidRDefault="00E53602" w14:paraId="19047A58" w14:textId="77777777">
      <w:pPr>
        <w:rPr>
          <w:rFonts w:ascii="Times" w:hAnsi="Times" w:eastAsia="Calibri"/>
          <w:sz w:val="22"/>
          <w:szCs w:val="22"/>
        </w:rPr>
      </w:pPr>
    </w:p>
    <w:p w:rsidR="00E53602" w:rsidP="00E53602" w:rsidRDefault="00E53602" w14:paraId="5BD646FA" w14:textId="77777777">
      <w:pPr>
        <w:rPr>
          <w:rFonts w:ascii="Times" w:hAnsi="Times" w:eastAsia="Calibri"/>
          <w:b/>
          <w:bCs/>
          <w:sz w:val="22"/>
          <w:szCs w:val="22"/>
        </w:rPr>
      </w:pPr>
      <w:r w:rsidRPr="00ED6CA9">
        <w:rPr>
          <w:rFonts w:ascii="Times" w:hAnsi="Times" w:eastAsia="Calibri"/>
          <w:b/>
          <w:bCs/>
          <w:sz w:val="22"/>
          <w:szCs w:val="22"/>
        </w:rPr>
        <w:t xml:space="preserve">EVALUATION </w:t>
      </w:r>
    </w:p>
    <w:p w:rsidRPr="00ED6CA9" w:rsidR="003A72D2" w:rsidP="00E53602" w:rsidRDefault="003A72D2" w14:paraId="4BA9B16B" w14:textId="77777777">
      <w:pPr>
        <w:rPr>
          <w:rFonts w:ascii="Times" w:hAnsi="Times" w:eastAsia="Calibri"/>
          <w:sz w:val="22"/>
          <w:szCs w:val="22"/>
        </w:rPr>
      </w:pPr>
    </w:p>
    <w:p w:rsidRPr="006D17F2" w:rsidR="003A72D2" w:rsidP="003A72D2" w:rsidRDefault="00E53602" w14:paraId="7EB28A00" w14:textId="77777777">
      <w:pPr>
        <w:rPr>
          <w:rFonts w:ascii="Times" w:hAnsi="Times" w:eastAsia="Calibri"/>
        </w:rPr>
      </w:pPr>
      <w:r>
        <w:rPr>
          <w:rFonts w:ascii="Times" w:hAnsi="Times" w:eastAsia="Calibri"/>
          <w:sz w:val="22"/>
          <w:szCs w:val="22"/>
        </w:rPr>
        <w:tab/>
      </w:r>
      <w:r w:rsidRPr="114834C7" w:rsidR="003A72D2">
        <w:rPr>
          <w:rFonts w:ascii="Times" w:hAnsi="Times" w:eastAsia="Calibri"/>
          <w:b/>
          <w:bCs/>
        </w:rPr>
        <w:t xml:space="preserve">Point Break Down </w:t>
      </w:r>
    </w:p>
    <w:p w:rsidRPr="00FF5EB2" w:rsidR="003A72D2" w:rsidP="003A72D2" w:rsidRDefault="003A72D2" w14:paraId="22651EAF" w14:textId="0738069E">
      <w:pPr>
        <w:ind w:firstLine="720"/>
        <w:rPr>
          <w:sz w:val="24"/>
          <w:szCs w:val="24"/>
        </w:rPr>
      </w:pPr>
      <w:r w:rsidRPr="0A120CBE" w:rsidR="003A72D2">
        <w:rPr>
          <w:rFonts w:ascii="Times" w:hAnsi="Times"/>
          <w:color w:val="000000" w:themeColor="text1" w:themeTint="FF" w:themeShade="FF"/>
        </w:rPr>
        <w:t>Syllabus Contract</w:t>
      </w:r>
      <w:r>
        <w:tab/>
      </w:r>
      <w:r>
        <w:tab/>
      </w:r>
      <w:r>
        <w:tab/>
      </w:r>
      <w:r w:rsidRPr="0A120CBE" w:rsidR="774244DD">
        <w:rPr>
          <w:rFonts w:ascii="Times" w:hAnsi="Times"/>
          <w:color w:val="000000" w:themeColor="text1" w:themeTint="FF" w:themeShade="FF"/>
        </w:rPr>
        <w:t xml:space="preserve">              </w:t>
      </w:r>
      <w:r w:rsidRPr="0A120CBE" w:rsidR="003A72D2">
        <w:rPr>
          <w:rFonts w:ascii="Times" w:hAnsi="Times"/>
          <w:color w:val="000000" w:themeColor="text1" w:themeTint="FF" w:themeShade="FF"/>
        </w:rPr>
        <w:t>5 pts.</w:t>
      </w:r>
    </w:p>
    <w:p w:rsidRPr="00C83460" w:rsidR="003A72D2" w:rsidP="003A72D2" w:rsidRDefault="003A72D2" w14:paraId="1C56DCA5" w14:textId="77777777">
      <w:pPr>
        <w:ind w:firstLine="720"/>
        <w:rPr>
          <w:sz w:val="24"/>
          <w:szCs w:val="24"/>
        </w:rPr>
      </w:pPr>
      <w:r w:rsidRPr="00FF5EB2">
        <w:rPr>
          <w:rFonts w:ascii="Times" w:hAnsi="Times"/>
          <w:color w:val="000000"/>
        </w:rPr>
        <w:t>Introduction Speech</w:t>
      </w:r>
      <w:r w:rsidRPr="00FF5EB2">
        <w:rPr>
          <w:rFonts w:ascii="Times" w:hAnsi="Times"/>
          <w:color w:val="000000"/>
        </w:rPr>
        <w:tab/>
      </w:r>
      <w:r>
        <w:rPr>
          <w:rFonts w:ascii="Times" w:hAnsi="Times"/>
          <w:color w:val="000000"/>
        </w:rPr>
        <w:tab/>
      </w:r>
      <w:r>
        <w:rPr>
          <w:rFonts w:ascii="Times" w:hAnsi="Times"/>
          <w:color w:val="000000"/>
        </w:rPr>
        <w:tab/>
      </w:r>
      <w:r w:rsidRPr="00FF5EB2">
        <w:rPr>
          <w:rFonts w:ascii="Times" w:hAnsi="Times"/>
          <w:color w:val="000000"/>
        </w:rPr>
        <w:t>10 pts.</w:t>
      </w:r>
    </w:p>
    <w:p w:rsidRPr="006D17F2" w:rsidR="003A72D2" w:rsidP="003A72D2" w:rsidRDefault="003A72D2" w14:paraId="4B5B5AD7" w14:textId="77777777">
      <w:pPr>
        <w:ind w:firstLine="720"/>
        <w:rPr>
          <w:rFonts w:ascii="Times" w:hAnsi="Times" w:eastAsia="Calibri"/>
        </w:rPr>
      </w:pPr>
      <w:r w:rsidRPr="006D17F2">
        <w:rPr>
          <w:rFonts w:ascii="Times" w:hAnsi="Times" w:eastAsia="Calibri"/>
        </w:rPr>
        <w:t xml:space="preserve">Informative Speech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Pr="006D17F2" w:rsidR="003A72D2" w:rsidP="003A72D2" w:rsidRDefault="003A72D2" w14:paraId="0AB8CD17" w14:textId="77777777">
      <w:pPr>
        <w:ind w:firstLine="720"/>
        <w:rPr>
          <w:rFonts w:ascii="Times" w:hAnsi="Times" w:eastAsia="Calibri"/>
        </w:rPr>
      </w:pPr>
      <w:r w:rsidRPr="006D17F2">
        <w:rPr>
          <w:rFonts w:ascii="Times" w:hAnsi="Times" w:eastAsia="Calibri"/>
        </w:rPr>
        <w:t xml:space="preserve">Group Presentation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003A72D2" w:rsidP="003A72D2" w:rsidRDefault="003A72D2" w14:paraId="6EA09CCE" w14:textId="77777777">
      <w:pPr>
        <w:ind w:firstLine="720"/>
        <w:rPr>
          <w:rFonts w:ascii="Times" w:hAnsi="Times" w:eastAsia="Calibri"/>
        </w:rPr>
      </w:pPr>
      <w:r w:rsidRPr="006D17F2">
        <w:rPr>
          <w:rFonts w:ascii="Times" w:hAnsi="Times" w:eastAsia="Calibri"/>
        </w:rPr>
        <w:t xml:space="preserve">Persuasive Speech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003A72D2" w:rsidP="003A72D2" w:rsidRDefault="003A72D2" w14:paraId="22AC868B" w14:textId="4F36367E">
      <w:pPr>
        <w:tabs>
          <w:tab w:val="left" w:pos="4365"/>
        </w:tabs>
        <w:ind w:firstLine="720"/>
        <w:rPr>
          <w:rFonts w:ascii="Times" w:hAnsi="Times" w:eastAsia="Calibri"/>
        </w:rPr>
      </w:pPr>
      <w:r w:rsidRPr="0A120CBE" w:rsidR="003A72D2">
        <w:rPr>
          <w:rFonts w:ascii="Times" w:hAnsi="Times" w:eastAsia="Calibri"/>
        </w:rPr>
        <w:t xml:space="preserve">Impromptu Speeches x3                          </w:t>
      </w:r>
      <w:r w:rsidRPr="0A120CBE" w:rsidR="364FDCF6">
        <w:rPr>
          <w:rFonts w:ascii="Times" w:hAnsi="Times" w:eastAsia="Calibri"/>
        </w:rPr>
        <w:t xml:space="preserve">       </w:t>
      </w:r>
      <w:r w:rsidRPr="0A120CBE" w:rsidR="003A72D2">
        <w:rPr>
          <w:rFonts w:ascii="Times" w:hAnsi="Times" w:eastAsia="Calibri"/>
        </w:rPr>
        <w:t xml:space="preserve"> 15 pts. Each </w:t>
      </w:r>
    </w:p>
    <w:p w:rsidRPr="006D17F2" w:rsidR="003A72D2" w:rsidP="003A72D2" w:rsidRDefault="003A72D2" w14:paraId="4FB25823" w14:textId="77777777">
      <w:pPr>
        <w:ind w:firstLine="720"/>
        <w:rPr>
          <w:rFonts w:ascii="Times" w:hAnsi="Times" w:eastAsia="Calibri"/>
        </w:rPr>
      </w:pPr>
      <w:r>
        <w:rPr>
          <w:rFonts w:ascii="Times" w:hAnsi="Times" w:eastAsia="Calibri"/>
        </w:rPr>
        <w:t>Com 110 Lab Visit</w:t>
      </w:r>
      <w:r>
        <w:rPr>
          <w:rFonts w:ascii="Times" w:hAnsi="Times" w:eastAsia="Calibri"/>
        </w:rPr>
        <w:tab/>
      </w:r>
      <w:r>
        <w:rPr>
          <w:rFonts w:ascii="Times" w:hAnsi="Times" w:eastAsia="Calibri"/>
        </w:rPr>
        <w:tab/>
      </w:r>
      <w:r>
        <w:rPr>
          <w:rFonts w:ascii="Times" w:hAnsi="Times" w:eastAsia="Calibri"/>
        </w:rPr>
        <w:tab/>
      </w:r>
      <w:r>
        <w:rPr>
          <w:rFonts w:ascii="Times" w:hAnsi="Times" w:eastAsia="Calibri"/>
        </w:rPr>
        <w:t>25 pts.</w:t>
      </w:r>
    </w:p>
    <w:p w:rsidR="003A72D2" w:rsidP="003A72D2" w:rsidRDefault="003A72D2" w14:paraId="07EC2829" w14:textId="77777777">
      <w:pPr>
        <w:ind w:firstLine="720"/>
        <w:rPr>
          <w:rFonts w:ascii="Times" w:hAnsi="Times" w:eastAsia="Calibri"/>
        </w:rPr>
      </w:pPr>
      <w:r w:rsidRPr="006D17F2">
        <w:rPr>
          <w:rFonts w:ascii="Times" w:hAnsi="Times" w:eastAsia="Calibri"/>
        </w:rPr>
        <w:t xml:space="preserve">Portfolio </w:t>
      </w:r>
      <w:r>
        <w:rPr>
          <w:rFonts w:ascii="Times" w:hAnsi="Times" w:eastAsia="Calibri"/>
        </w:rPr>
        <w:t xml:space="preserve">                                                  </w:t>
      </w:r>
    </w:p>
    <w:p w:rsidR="003A72D2" w:rsidP="003A72D2" w:rsidRDefault="003A72D2" w14:paraId="09CD6086" w14:textId="77777777">
      <w:pPr>
        <w:pStyle w:val="ListParagraph"/>
        <w:numPr>
          <w:ilvl w:val="0"/>
          <w:numId w:val="3"/>
        </w:numPr>
        <w:spacing w:after="0" w:line="240" w:lineRule="auto"/>
        <w:rPr>
          <w:rFonts w:ascii="Times" w:hAnsi="Times" w:eastAsia="Calibri" w:cs="Times New Roman"/>
        </w:rPr>
      </w:pPr>
      <w:r>
        <w:rPr>
          <w:rFonts w:ascii="Times" w:hAnsi="Times" w:eastAsia="Calibri" w:cs="Times New Roman"/>
        </w:rPr>
        <w:t xml:space="preserve">CIP Paper </w:t>
      </w:r>
      <w:r w:rsidRPr="00C83460">
        <w:rPr>
          <w:rFonts w:ascii="Times" w:hAnsi="Times" w:eastAsia="Calibri" w:cs="Times New Roman"/>
        </w:rPr>
        <w:tab/>
      </w:r>
      <w:r>
        <w:rPr>
          <w:rFonts w:ascii="Times" w:hAnsi="Times" w:eastAsia="Calibri" w:cs="Times New Roman"/>
        </w:rPr>
        <w:t xml:space="preserve">                                       25 pts.</w:t>
      </w:r>
      <w:r w:rsidRPr="00C83460">
        <w:rPr>
          <w:rFonts w:ascii="Times" w:hAnsi="Times" w:eastAsia="Calibri" w:cs="Times New Roman"/>
        </w:rPr>
        <w:tab/>
      </w:r>
      <w:r w:rsidRPr="00C83460">
        <w:rPr>
          <w:rFonts w:ascii="Times" w:hAnsi="Times" w:eastAsia="Calibri" w:cs="Times New Roman"/>
        </w:rPr>
        <w:tab/>
      </w:r>
    </w:p>
    <w:p w:rsidR="003A72D2" w:rsidP="003A72D2" w:rsidRDefault="003A72D2" w14:paraId="26FCADED" w14:textId="77777777">
      <w:pPr>
        <w:pStyle w:val="ListParagraph"/>
        <w:numPr>
          <w:ilvl w:val="0"/>
          <w:numId w:val="3"/>
        </w:numPr>
        <w:spacing w:after="0" w:line="240" w:lineRule="auto"/>
        <w:rPr>
          <w:rFonts w:ascii="Times" w:hAnsi="Times" w:eastAsia="Calibri" w:cs="Times New Roman"/>
        </w:rPr>
      </w:pPr>
      <w:r w:rsidRPr="6EA83B8D">
        <w:rPr>
          <w:rFonts w:ascii="Times" w:hAnsi="Times" w:eastAsia="Calibri" w:cs="Times New Roman"/>
        </w:rPr>
        <w:t>Outlines/ Speech materials               15 pts.</w:t>
      </w:r>
    </w:p>
    <w:p w:rsidR="003A72D2" w:rsidP="003A72D2" w:rsidRDefault="003A72D2" w14:paraId="46A92E3F" w14:textId="77777777">
      <w:pPr>
        <w:pStyle w:val="ListParagraph"/>
        <w:numPr>
          <w:ilvl w:val="0"/>
          <w:numId w:val="3"/>
        </w:numPr>
        <w:spacing w:after="0" w:line="240" w:lineRule="auto"/>
        <w:rPr>
          <w:rFonts w:ascii="Times" w:hAnsi="Times" w:eastAsia="Calibri" w:cs="Times New Roman"/>
        </w:rPr>
      </w:pPr>
      <w:r w:rsidRPr="6B6B8C49">
        <w:rPr>
          <w:rFonts w:ascii="Times" w:hAnsi="Times" w:eastAsia="Calibri" w:cs="Times New Roman"/>
        </w:rPr>
        <w:t xml:space="preserve">Synthesis Speech                              30 pts. </w:t>
      </w:r>
    </w:p>
    <w:p w:rsidR="003A72D2" w:rsidP="003A72D2" w:rsidRDefault="003A72D2" w14:paraId="635FF5DC" w14:textId="77777777">
      <w:pPr>
        <w:ind w:firstLine="720"/>
        <w:rPr>
          <w:rFonts w:ascii="Times" w:hAnsi="Times" w:eastAsia="Calibri"/>
        </w:rPr>
      </w:pPr>
      <w:r w:rsidRPr="006D17F2">
        <w:rPr>
          <w:rFonts w:ascii="Times" w:hAnsi="Times" w:eastAsia="Calibri"/>
        </w:rPr>
        <w:t xml:space="preserve">Participation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ab/>
      </w:r>
      <w:r>
        <w:rPr>
          <w:rFonts w:ascii="Times" w:hAnsi="Times" w:eastAsia="Calibri"/>
        </w:rPr>
        <w:t xml:space="preserve">80 pts. </w:t>
      </w:r>
    </w:p>
    <w:p w:rsidRPr="006D17F2" w:rsidR="003A72D2" w:rsidP="003A72D2" w:rsidRDefault="003A72D2" w14:paraId="7367E3FE" w14:textId="41314E46">
      <w:pPr>
        <w:ind w:firstLine="720"/>
        <w:rPr>
          <w:rFonts w:ascii="Times" w:hAnsi="Times" w:eastAsia="Calibri"/>
        </w:rPr>
      </w:pPr>
      <w:r w:rsidRPr="0A120CBE" w:rsidR="003A72D2">
        <w:rPr>
          <w:rFonts w:ascii="Times" w:hAnsi="Times" w:eastAsia="Calibri"/>
        </w:rPr>
        <w:t xml:space="preserve">P2Ps                                                          </w:t>
      </w:r>
      <w:r w:rsidRPr="0A120CBE" w:rsidR="1E2643B5">
        <w:rPr>
          <w:rFonts w:ascii="Times" w:hAnsi="Times" w:eastAsia="Calibri"/>
        </w:rPr>
        <w:t xml:space="preserve">      </w:t>
      </w:r>
      <w:r w:rsidRPr="0A120CBE" w:rsidR="003A72D2">
        <w:rPr>
          <w:rFonts w:ascii="Times" w:hAnsi="Times" w:eastAsia="Calibri"/>
        </w:rPr>
        <w:t xml:space="preserve">90 pts. </w:t>
      </w:r>
    </w:p>
    <w:p w:rsidRPr="00FF5EB2" w:rsidR="003A72D2" w:rsidP="003A72D2" w:rsidRDefault="003A72D2" w14:paraId="73A276C4" w14:textId="77777777">
      <w:pPr>
        <w:shd w:val="clear" w:color="auto" w:fill="FFFFFF"/>
        <w:rPr>
          <w:sz w:val="24"/>
          <w:szCs w:val="24"/>
        </w:rPr>
      </w:pPr>
      <w:r>
        <w:rPr>
          <w:rFonts w:ascii="Times" w:hAnsi="Times" w:eastAsia="Calibri"/>
        </w:rPr>
        <w:t xml:space="preserve">             </w:t>
      </w:r>
      <w:r>
        <w:rPr>
          <w:color w:val="000000"/>
        </w:rPr>
        <w:t xml:space="preserve">Milner library activities </w:t>
      </w:r>
      <w:r>
        <w:rPr>
          <w:color w:val="000000"/>
        </w:rPr>
        <w:tab/>
      </w:r>
      <w:r>
        <w:rPr>
          <w:color w:val="000000"/>
        </w:rPr>
        <w:tab/>
      </w:r>
      <w:r>
        <w:rPr>
          <w:color w:val="000000"/>
        </w:rPr>
        <w:tab/>
      </w:r>
    </w:p>
    <w:p w:rsidRPr="004E3ED6" w:rsidR="003A72D2" w:rsidP="003A72D2" w:rsidRDefault="003A72D2" w14:paraId="3AB321D5" w14:textId="77777777">
      <w:pPr>
        <w:pStyle w:val="ListParagraph"/>
        <w:numPr>
          <w:ilvl w:val="0"/>
          <w:numId w:val="3"/>
        </w:numPr>
        <w:spacing w:after="0" w:line="240" w:lineRule="auto"/>
        <w:rPr>
          <w:rFonts w:ascii="Times New Roman" w:hAnsi="Times New Roman" w:eastAsia="Times New Roman" w:cs="Times New Roman"/>
          <w:color w:val="000000"/>
        </w:rPr>
      </w:pPr>
      <w:r w:rsidRPr="004E3ED6">
        <w:rPr>
          <w:rFonts w:ascii="Times New Roman" w:hAnsi="Times New Roman" w:eastAsia="Times New Roman" w:cs="Times New Roman"/>
          <w:color w:val="000000"/>
        </w:rPr>
        <w:t>Worksheet 1</w:t>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10 pts.</w:t>
      </w:r>
    </w:p>
    <w:p w:rsidRPr="004E3ED6" w:rsidR="003A72D2" w:rsidP="003A72D2" w:rsidRDefault="003A72D2" w14:paraId="0525C020" w14:textId="77777777">
      <w:pPr>
        <w:pStyle w:val="ListParagraph"/>
        <w:numPr>
          <w:ilvl w:val="0"/>
          <w:numId w:val="3"/>
        </w:numPr>
        <w:spacing w:after="0" w:line="240" w:lineRule="auto"/>
        <w:rPr>
          <w:rFonts w:ascii="Times New Roman" w:hAnsi="Times New Roman" w:eastAsia="Times New Roman" w:cs="Times New Roman"/>
          <w:color w:val="000000"/>
        </w:rPr>
      </w:pPr>
      <w:r w:rsidRPr="2849B239">
        <w:rPr>
          <w:rFonts w:ascii="Times New Roman" w:hAnsi="Times New Roman" w:eastAsia="Times New Roman" w:cs="Times New Roman"/>
          <w:color w:val="000000" w:themeColor="text1"/>
        </w:rPr>
        <w:t>Worksheet 2</w:t>
      </w:r>
      <w:r>
        <w:tab/>
      </w:r>
      <w:r>
        <w:tab/>
      </w:r>
      <w:r>
        <w:tab/>
      </w:r>
      <w:r w:rsidRPr="2849B239">
        <w:rPr>
          <w:rFonts w:ascii="Times New Roman" w:hAnsi="Times New Roman" w:eastAsia="Times New Roman" w:cs="Times New Roman"/>
          <w:color w:val="000000" w:themeColor="text1"/>
        </w:rPr>
        <w:t xml:space="preserve">10 pts. </w:t>
      </w:r>
    </w:p>
    <w:p w:rsidRPr="004E3ED6" w:rsidR="003A72D2" w:rsidP="003A72D2" w:rsidRDefault="003A72D2" w14:paraId="144833A4" w14:textId="77777777">
      <w:pPr>
        <w:pStyle w:val="ListParagraph"/>
        <w:numPr>
          <w:ilvl w:val="0"/>
          <w:numId w:val="3"/>
        </w:numPr>
        <w:spacing w:after="0" w:line="240" w:lineRule="auto"/>
        <w:rPr>
          <w:rFonts w:ascii="Times New Roman" w:hAnsi="Times New Roman" w:eastAsia="Times New Roman" w:cs="Times New Roman"/>
          <w:color w:val="000000"/>
        </w:rPr>
      </w:pPr>
      <w:r w:rsidRPr="2849B239">
        <w:rPr>
          <w:rFonts w:ascii="Times New Roman" w:hAnsi="Times New Roman" w:eastAsia="Times New Roman" w:cs="Times New Roman"/>
          <w:color w:val="000000" w:themeColor="text1"/>
        </w:rPr>
        <w:t>Annotated Bibliography</w:t>
      </w:r>
      <w:r>
        <w:tab/>
      </w:r>
      <w:r>
        <w:tab/>
      </w:r>
      <w:r w:rsidRPr="2849B239">
        <w:rPr>
          <w:rFonts w:ascii="Times New Roman" w:hAnsi="Times New Roman" w:eastAsia="Times New Roman" w:cs="Times New Roman"/>
          <w:color w:val="000000" w:themeColor="text1"/>
        </w:rPr>
        <w:t xml:space="preserve">25 pts. </w:t>
      </w:r>
    </w:p>
    <w:p w:rsidR="003A72D2" w:rsidP="003A72D2" w:rsidRDefault="003A72D2" w14:paraId="30F1CDE8" w14:textId="6A906501">
      <w:pPr>
        <w:ind w:firstLine="720"/>
        <w:rPr>
          <w:color w:val="000000"/>
        </w:rPr>
      </w:pPr>
      <w:r w:rsidRPr="0A120CBE" w:rsidR="003A72D2">
        <w:rPr>
          <w:color w:val="000000" w:themeColor="text1" w:themeTint="FF" w:themeShade="FF"/>
        </w:rPr>
        <w:t xml:space="preserve">Total Points                                          </w:t>
      </w:r>
      <w:r w:rsidRPr="0A120CBE" w:rsidR="3BB0185A">
        <w:rPr>
          <w:color w:val="000000" w:themeColor="text1" w:themeTint="FF" w:themeShade="FF"/>
        </w:rPr>
        <w:t xml:space="preserve">        </w:t>
      </w:r>
      <w:r w:rsidRPr="0A120CBE" w:rsidR="003A72D2">
        <w:rPr>
          <w:color w:val="000000" w:themeColor="text1" w:themeTint="FF" w:themeShade="FF"/>
        </w:rPr>
        <w:t xml:space="preserve">  670 pts.</w:t>
      </w:r>
    </w:p>
    <w:p w:rsidRPr="00ED6CA9" w:rsidR="00E53602" w:rsidP="00E53602" w:rsidRDefault="00E53602" w14:paraId="4C1AAB20" w14:textId="47750104">
      <w:pPr>
        <w:ind w:firstLine="720"/>
        <w:rPr>
          <w:rFonts w:ascii="Times" w:hAnsi="Times" w:eastAsia="Calibri"/>
          <w:sz w:val="22"/>
          <w:szCs w:val="22"/>
        </w:rPr>
      </w:pPr>
    </w:p>
    <w:p w:rsidRPr="00ED6CA9" w:rsidR="00E53602" w:rsidP="00E53602" w:rsidRDefault="00E53602" w14:paraId="3623B973" w14:textId="77777777">
      <w:pPr>
        <w:ind w:firstLine="720"/>
        <w:rPr>
          <w:rFonts w:ascii="Times" w:hAnsi="Times" w:eastAsia="Calibri"/>
          <w:sz w:val="22"/>
          <w:szCs w:val="22"/>
        </w:rPr>
      </w:pPr>
    </w:p>
    <w:p w:rsidRPr="00ED6CA9" w:rsidR="00E53602" w:rsidP="00E53602" w:rsidRDefault="00E53602" w14:paraId="138E4DEB" w14:textId="77777777">
      <w:pPr>
        <w:ind w:left="720"/>
        <w:rPr>
          <w:rFonts w:ascii="Times" w:hAnsi="Times" w:eastAsia="Calibri"/>
          <w:sz w:val="22"/>
          <w:szCs w:val="22"/>
        </w:rPr>
      </w:pPr>
      <w:r w:rsidRPr="00ED6CA9">
        <w:rPr>
          <w:rFonts w:ascii="Times" w:hAnsi="Time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rsidRPr="00ED6CA9" w:rsidR="00E53602" w:rsidP="00E53602" w:rsidRDefault="00E53602" w14:paraId="554FDB61" w14:textId="77777777">
      <w:pPr>
        <w:ind w:firstLine="720"/>
        <w:rPr>
          <w:rFonts w:ascii="Times" w:hAnsi="Times" w:eastAsia="Calibri"/>
          <w:sz w:val="22"/>
          <w:szCs w:val="22"/>
        </w:rPr>
      </w:pPr>
    </w:p>
    <w:p w:rsidRPr="00ED6CA9" w:rsidR="00E53602" w:rsidP="00E53602" w:rsidRDefault="00E53602" w14:paraId="739FFC1D" w14:textId="77777777">
      <w:pPr>
        <w:ind w:firstLine="720"/>
        <w:rPr>
          <w:rFonts w:ascii="Times" w:hAnsi="Times" w:eastAsia="Calibri"/>
          <w:sz w:val="22"/>
          <w:szCs w:val="22"/>
        </w:rPr>
      </w:pPr>
      <w:r w:rsidRPr="00ED6CA9">
        <w:rPr>
          <w:rFonts w:ascii="Times" w:hAnsi="Times" w:eastAsia="Calibri"/>
          <w:sz w:val="22"/>
          <w:szCs w:val="22"/>
        </w:rPr>
        <w:t xml:space="preserve">The grading scale is a standard ten percentage point scale: </w:t>
      </w:r>
    </w:p>
    <w:p w:rsidRPr="00ED6CA9" w:rsidR="00E53602" w:rsidP="00E53602" w:rsidRDefault="00E53602" w14:paraId="5B97E99B" w14:textId="77777777">
      <w:pPr>
        <w:ind w:firstLine="720"/>
        <w:rPr>
          <w:rFonts w:ascii="Times" w:hAnsi="Times" w:eastAsia="Calibri"/>
          <w:sz w:val="22"/>
          <w:szCs w:val="22"/>
        </w:rPr>
      </w:pPr>
      <w:r w:rsidRPr="00ED6CA9">
        <w:rPr>
          <w:rFonts w:ascii="Times" w:hAnsi="Times" w:eastAsia="Calibri"/>
          <w:sz w:val="22"/>
          <w:szCs w:val="22"/>
        </w:rPr>
        <w:t>90-100% = A; 80%-89</w:t>
      </w:r>
      <w:r>
        <w:rPr>
          <w:rFonts w:ascii="Times" w:hAnsi="Times" w:eastAsia="Calibri"/>
          <w:sz w:val="22"/>
          <w:szCs w:val="22"/>
        </w:rPr>
        <w:t>.9</w:t>
      </w:r>
      <w:r w:rsidRPr="00ED6CA9">
        <w:rPr>
          <w:rFonts w:ascii="Times" w:hAnsi="Times" w:eastAsia="Calibri"/>
          <w:sz w:val="22"/>
          <w:szCs w:val="22"/>
        </w:rPr>
        <w:t>% = B; 70%-79</w:t>
      </w:r>
      <w:r>
        <w:rPr>
          <w:rFonts w:ascii="Times" w:hAnsi="Times" w:eastAsia="Calibri"/>
          <w:sz w:val="22"/>
          <w:szCs w:val="22"/>
        </w:rPr>
        <w:t>.9</w:t>
      </w:r>
      <w:r w:rsidRPr="00ED6CA9">
        <w:rPr>
          <w:rFonts w:ascii="Times" w:hAnsi="Times" w:eastAsia="Calibri"/>
          <w:sz w:val="22"/>
          <w:szCs w:val="22"/>
        </w:rPr>
        <w:t>% = C; 60-69</w:t>
      </w:r>
      <w:r>
        <w:rPr>
          <w:rFonts w:ascii="Times" w:hAnsi="Times" w:eastAsia="Calibri"/>
          <w:sz w:val="22"/>
          <w:szCs w:val="22"/>
        </w:rPr>
        <w:t>.9</w:t>
      </w:r>
      <w:r w:rsidRPr="00ED6CA9">
        <w:rPr>
          <w:rFonts w:ascii="Times" w:hAnsi="Times" w:eastAsia="Calibri"/>
          <w:sz w:val="22"/>
          <w:szCs w:val="22"/>
        </w:rPr>
        <w:t xml:space="preserve">% = D; below 60% = F </w:t>
      </w:r>
    </w:p>
    <w:p w:rsidRPr="00ED6CA9" w:rsidR="00E53602" w:rsidP="00E53602" w:rsidRDefault="00E53602" w14:paraId="6DE9CFEC" w14:textId="77777777">
      <w:pPr>
        <w:rPr>
          <w:rFonts w:ascii="Times" w:hAnsi="Times" w:eastAsia="Calibri"/>
          <w:sz w:val="22"/>
          <w:szCs w:val="22"/>
        </w:rPr>
      </w:pPr>
    </w:p>
    <w:p w:rsidRPr="00ED6CA9" w:rsidR="00E53602" w:rsidP="00E53602" w:rsidRDefault="00E53602" w14:paraId="3DDA9129" w14:textId="77777777">
      <w:pPr>
        <w:outlineLvl w:val="0"/>
        <w:rPr>
          <w:rFonts w:ascii="Times" w:hAnsi="Times" w:eastAsia="Calibri"/>
          <w:b/>
          <w:bCs/>
          <w:sz w:val="22"/>
          <w:szCs w:val="22"/>
        </w:rPr>
      </w:pPr>
      <w:r w:rsidRPr="00ED6CA9">
        <w:rPr>
          <w:rFonts w:ascii="Times" w:hAnsi="Times" w:eastAsia="Calibri"/>
          <w:b/>
          <w:bCs/>
          <w:sz w:val="22"/>
          <w:szCs w:val="22"/>
        </w:rPr>
        <w:t xml:space="preserve">COURSE POLICIES </w:t>
      </w:r>
    </w:p>
    <w:p w:rsidRPr="00ED6CA9" w:rsidR="00E53602" w:rsidP="00E53602" w:rsidRDefault="00E53602" w14:paraId="04FFB8A0" w14:textId="77777777">
      <w:pPr>
        <w:rPr>
          <w:rFonts w:ascii="Times" w:hAnsi="Times" w:eastAsia="Calibri"/>
          <w:sz w:val="22"/>
          <w:szCs w:val="22"/>
          <w:u w:val="single"/>
        </w:rPr>
      </w:pPr>
    </w:p>
    <w:p w:rsidRPr="00ED6CA9" w:rsidR="00E53602" w:rsidP="00E53602" w:rsidRDefault="00E53602" w14:paraId="615A86B9" w14:textId="77777777">
      <w:pPr>
        <w:rPr>
          <w:rFonts w:ascii="Times" w:hAnsi="Times" w:eastAsia="Calibri"/>
          <w:sz w:val="22"/>
          <w:szCs w:val="22"/>
        </w:rPr>
      </w:pPr>
      <w:r w:rsidRPr="00ED6CA9">
        <w:rPr>
          <w:rFonts w:ascii="Times" w:hAnsi="Times" w:eastAsia="Calibri"/>
          <w:b/>
          <w:sz w:val="22"/>
          <w:szCs w:val="22"/>
        </w:rPr>
        <w:t>Illinois Articulation Initiative.</w:t>
      </w:r>
      <w:r w:rsidRPr="00ED6CA9">
        <w:rPr>
          <w:rFonts w:ascii="Times" w:hAnsi="Time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hAnsi="Times" w:eastAsia="Calibri"/>
          <w:sz w:val="22"/>
          <w:szCs w:val="22"/>
        </w:rPr>
        <w:t xml:space="preserve">at least </w:t>
      </w:r>
      <w:r w:rsidRPr="00ED6CA9">
        <w:rPr>
          <w:rFonts w:ascii="Times" w:hAnsi="Times" w:eastAsia="Calibri"/>
          <w:sz w:val="22"/>
          <w:szCs w:val="22"/>
        </w:rPr>
        <w:t>50% of the overall grade.</w:t>
      </w:r>
    </w:p>
    <w:p w:rsidRPr="00ED6CA9" w:rsidR="00E53602" w:rsidP="00E53602" w:rsidRDefault="00E53602" w14:paraId="68EF54AD" w14:textId="77777777">
      <w:pPr>
        <w:rPr>
          <w:rFonts w:ascii="Times" w:hAnsi="Times" w:eastAsia="Calibri"/>
          <w:sz w:val="22"/>
          <w:szCs w:val="22"/>
        </w:rPr>
      </w:pPr>
    </w:p>
    <w:p w:rsidRPr="00ED6CA9" w:rsidR="00E53602" w:rsidP="00E53602" w:rsidRDefault="00E53602" w14:paraId="40905926" w14:textId="77777777">
      <w:pPr>
        <w:rPr>
          <w:rFonts w:ascii="Times" w:hAnsi="Times" w:eastAsia="Calibri"/>
          <w:b/>
          <w:bCs/>
          <w:sz w:val="22"/>
          <w:szCs w:val="22"/>
        </w:rPr>
      </w:pPr>
      <w:r>
        <w:rPr>
          <w:rFonts w:ascii="Times" w:hAnsi="Times" w:eastAsia="Calibri"/>
          <w:b/>
          <w:sz w:val="22"/>
          <w:szCs w:val="22"/>
        </w:rPr>
        <w:t xml:space="preserve">Com 110 </w:t>
      </w:r>
      <w:r w:rsidRPr="00ED6CA9">
        <w:rPr>
          <w:rFonts w:ascii="Times" w:hAnsi="Times" w:eastAsia="Calibri"/>
          <w:b/>
          <w:sz w:val="22"/>
          <w:szCs w:val="22"/>
        </w:rPr>
        <w:t>Lab.</w:t>
      </w:r>
      <w:r w:rsidRPr="00ED6CA9">
        <w:rPr>
          <w:rFonts w:ascii="Times" w:hAnsi="Times" w:eastAsia="Calibri"/>
          <w:sz w:val="22"/>
          <w:szCs w:val="22"/>
        </w:rPr>
        <w:t xml:space="preserve"> You are encouraged to visit the </w:t>
      </w:r>
      <w:r>
        <w:rPr>
          <w:rFonts w:ascii="Times" w:hAnsi="Times" w:eastAsia="Calibri"/>
          <w:sz w:val="22"/>
          <w:szCs w:val="22"/>
        </w:rPr>
        <w:t>Com 110 lab</w:t>
      </w:r>
      <w:r w:rsidRPr="00ED6CA9">
        <w:rPr>
          <w:rFonts w:ascii="Times" w:hAnsi="Times" w:eastAsia="Calibri"/>
          <w:sz w:val="22"/>
          <w:szCs w:val="22"/>
        </w:rPr>
        <w:t xml:space="preserve"> at least once during the semester to practice your speech. It is also recommended that you plan a visit to the </w:t>
      </w:r>
      <w:r>
        <w:rPr>
          <w:rFonts w:ascii="Times" w:hAnsi="Times" w:eastAsia="Calibri"/>
          <w:sz w:val="22"/>
          <w:szCs w:val="22"/>
        </w:rPr>
        <w:t>Com 110 lab</w:t>
      </w:r>
      <w:r w:rsidRPr="00ED6CA9">
        <w:rPr>
          <w:rFonts w:ascii="Times" w:hAnsi="Times" w:eastAsia="Calibri"/>
          <w:sz w:val="22"/>
          <w:szCs w:val="22"/>
        </w:rPr>
        <w:t xml:space="preserve"> at least one week before your speech so you have enough time to synthesize the feedback received from the attendant and incorporate it into your speech. Ultimately, the </w:t>
      </w:r>
      <w:r>
        <w:rPr>
          <w:rFonts w:ascii="Times" w:hAnsi="Times" w:eastAsia="Calibri"/>
          <w:sz w:val="22"/>
          <w:szCs w:val="22"/>
        </w:rPr>
        <w:t>Com 110 lab</w:t>
      </w:r>
      <w:r w:rsidRPr="00ED6CA9">
        <w:rPr>
          <w:rFonts w:ascii="Times" w:hAnsi="Times" w:eastAsia="Calibri"/>
          <w:sz w:val="22"/>
          <w:szCs w:val="22"/>
        </w:rPr>
        <w:t xml:space="preserve"> can be a useful tool in improving the quality of your speech and public speaking skills.  To schedule </w:t>
      </w:r>
      <w:proofErr w:type="gramStart"/>
      <w:r w:rsidRPr="00ED6CA9">
        <w:rPr>
          <w:rFonts w:ascii="Times" w:hAnsi="Times" w:eastAsia="Calibri"/>
          <w:sz w:val="22"/>
          <w:szCs w:val="22"/>
        </w:rPr>
        <w:t>time</w:t>
      </w:r>
      <w:proofErr w:type="gramEnd"/>
      <w:r w:rsidRPr="00ED6CA9">
        <w:rPr>
          <w:rFonts w:ascii="Times" w:hAnsi="Times" w:eastAsia="Calibri"/>
          <w:sz w:val="22"/>
          <w:szCs w:val="22"/>
        </w:rPr>
        <w:t xml:space="preserve"> in the </w:t>
      </w:r>
      <w:r>
        <w:rPr>
          <w:rFonts w:ascii="Times" w:hAnsi="Times" w:eastAsia="Calibri"/>
          <w:sz w:val="22"/>
          <w:szCs w:val="22"/>
        </w:rPr>
        <w:t>Com 110 lab</w:t>
      </w:r>
      <w:r w:rsidRPr="00ED6CA9">
        <w:rPr>
          <w:rFonts w:ascii="Times" w:hAnsi="Times" w:eastAsia="Calibri"/>
          <w:sz w:val="22"/>
          <w:szCs w:val="22"/>
        </w:rPr>
        <w:t xml:space="preserve">, call </w:t>
      </w:r>
      <w:r>
        <w:rPr>
          <w:rFonts w:ascii="Times" w:hAnsi="Times" w:eastAsia="Calibri"/>
          <w:sz w:val="22"/>
          <w:szCs w:val="22"/>
        </w:rPr>
        <w:t xml:space="preserve">(309) </w:t>
      </w:r>
      <w:r w:rsidRPr="00ED6CA9">
        <w:rPr>
          <w:rFonts w:ascii="Times" w:hAnsi="Times" w:eastAsia="Calibri"/>
          <w:sz w:val="22"/>
          <w:szCs w:val="22"/>
        </w:rPr>
        <w:t xml:space="preserve">438-4566 or come to Fell 032 and schedule an appointment in person. </w:t>
      </w:r>
      <w:r>
        <w:rPr>
          <w:rFonts w:ascii="Times" w:hAnsi="Times" w:eastAsia="Calibri"/>
          <w:b/>
          <w:bCs/>
          <w:sz w:val="22"/>
          <w:szCs w:val="22"/>
        </w:rPr>
        <w:t>You can only make an appointment during Com 110 lab open hours over the phone or in person.</w:t>
      </w:r>
      <w:r w:rsidRPr="00ED6CA9">
        <w:rPr>
          <w:rFonts w:ascii="Times" w:hAnsi="Time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hAnsi="Times" w:eastAsia="Calibri"/>
          <w:sz w:val="22"/>
          <w:szCs w:val="22"/>
        </w:rPr>
        <w:t>completed</w:t>
      </w:r>
      <w:proofErr w:type="gramEnd"/>
      <w:r w:rsidRPr="00ED6CA9">
        <w:rPr>
          <w:rFonts w:ascii="Times" w:hAnsi="Times" w:eastAsia="Calibri"/>
          <w:sz w:val="22"/>
          <w:szCs w:val="22"/>
        </w:rPr>
        <w:t xml:space="preserve"> outline to the appointment. </w:t>
      </w:r>
      <w:r w:rsidRPr="00ED6CA9">
        <w:rPr>
          <w:rFonts w:ascii="Times" w:hAnsi="Times" w:eastAsia="Calibri"/>
          <w:b/>
          <w:bCs/>
          <w:sz w:val="22"/>
          <w:szCs w:val="22"/>
        </w:rPr>
        <w:t xml:space="preserve">You must also schedule an appointment at least 24 hours before the date you are scheduled to deliver your speech in class, or you will not be able to use the </w:t>
      </w:r>
      <w:r>
        <w:rPr>
          <w:rFonts w:ascii="Times" w:hAnsi="Times" w:eastAsia="Calibri"/>
          <w:b/>
          <w:bCs/>
          <w:sz w:val="22"/>
          <w:szCs w:val="22"/>
        </w:rPr>
        <w:t>Com 110 lab</w:t>
      </w:r>
      <w:r w:rsidRPr="00ED6CA9">
        <w:rPr>
          <w:rFonts w:ascii="Times" w:hAnsi="Times" w:eastAsia="Calibri"/>
          <w:b/>
          <w:bCs/>
          <w:sz w:val="22"/>
          <w:szCs w:val="22"/>
        </w:rPr>
        <w:t xml:space="preserve">. If you need to change or cancel your appointment, you will need to call the </w:t>
      </w:r>
      <w:r>
        <w:rPr>
          <w:rFonts w:ascii="Times" w:hAnsi="Times" w:eastAsia="Calibri"/>
          <w:b/>
          <w:bCs/>
          <w:sz w:val="22"/>
          <w:szCs w:val="22"/>
        </w:rPr>
        <w:t>Com 110 lab</w:t>
      </w:r>
      <w:r w:rsidRPr="00ED6CA9">
        <w:rPr>
          <w:rFonts w:ascii="Times" w:hAnsi="Times" w:eastAsia="Calibri"/>
          <w:b/>
          <w:bCs/>
          <w:sz w:val="22"/>
          <w:szCs w:val="22"/>
        </w:rPr>
        <w:t xml:space="preserve"> at </w:t>
      </w:r>
      <w:r>
        <w:rPr>
          <w:rFonts w:ascii="Times" w:hAnsi="Times" w:eastAsia="Calibri"/>
          <w:b/>
          <w:bCs/>
          <w:sz w:val="22"/>
          <w:szCs w:val="22"/>
        </w:rPr>
        <w:t xml:space="preserve">(309) </w:t>
      </w:r>
      <w:r w:rsidRPr="00ED6CA9">
        <w:rPr>
          <w:rFonts w:ascii="Times" w:hAnsi="Times" w:eastAsia="Calibri"/>
          <w:b/>
          <w:bCs/>
          <w:sz w:val="22"/>
          <w:szCs w:val="22"/>
        </w:rPr>
        <w:t xml:space="preserve">438-4566 or </w:t>
      </w:r>
      <w:r w:rsidRPr="00ED6CA9">
        <w:rPr>
          <w:rFonts w:ascii="Times" w:hAnsi="Times" w:eastAsia="Calibri"/>
          <w:b/>
          <w:bCs/>
          <w:sz w:val="22"/>
          <w:szCs w:val="22"/>
        </w:rPr>
        <w:t xml:space="preserve">stop by in person (Fell Hall 032) 24 hours in advance. </w:t>
      </w:r>
      <w:r w:rsidRPr="00ED6CA9">
        <w:rPr>
          <w:rFonts w:ascii="Times" w:hAnsi="Times" w:eastAsia="Calibri"/>
          <w:b/>
          <w:bCs/>
          <w:sz w:val="22"/>
          <w:szCs w:val="22"/>
          <w:u w:val="single"/>
        </w:rPr>
        <w:t xml:space="preserve">If you fail to cancel your appointment 24 hours in advance you will not be allowed to use the </w:t>
      </w:r>
      <w:r>
        <w:rPr>
          <w:rFonts w:ascii="Times" w:hAnsi="Times" w:eastAsia="Calibri"/>
          <w:b/>
          <w:bCs/>
          <w:sz w:val="22"/>
          <w:szCs w:val="22"/>
          <w:u w:val="single"/>
        </w:rPr>
        <w:t>Com 110 lab</w:t>
      </w:r>
      <w:r w:rsidRPr="00ED6CA9">
        <w:rPr>
          <w:rFonts w:ascii="Times" w:hAnsi="Times" w:eastAsia="Calibri"/>
          <w:b/>
          <w:bCs/>
          <w:sz w:val="22"/>
          <w:szCs w:val="22"/>
          <w:u w:val="single"/>
        </w:rPr>
        <w:t xml:space="preserve"> again.</w:t>
      </w:r>
      <w:r w:rsidRPr="00ED6CA9">
        <w:rPr>
          <w:rFonts w:ascii="Times" w:hAnsi="Times" w:eastAsia="Calibri"/>
          <w:b/>
          <w:bCs/>
          <w:sz w:val="22"/>
          <w:szCs w:val="22"/>
        </w:rPr>
        <w:t xml:space="preserve"> </w:t>
      </w:r>
    </w:p>
    <w:p w:rsidRPr="00ED6CA9" w:rsidR="00E53602" w:rsidP="00E53602" w:rsidRDefault="00E53602" w14:paraId="7CB8DAA5" w14:textId="77777777">
      <w:pPr>
        <w:rPr>
          <w:rFonts w:ascii="Times" w:hAnsi="Times" w:eastAsia="Calibri"/>
          <w:sz w:val="22"/>
          <w:szCs w:val="22"/>
          <w:u w:val="single"/>
        </w:rPr>
      </w:pPr>
    </w:p>
    <w:p w:rsidRPr="00ED6CA9" w:rsidR="00E53602" w:rsidP="00E53602" w:rsidRDefault="00E53602" w14:paraId="5AA8F5F5" w14:textId="77777777">
      <w:pPr>
        <w:rPr>
          <w:rFonts w:ascii="Times" w:hAnsi="Times" w:eastAsia="Calibri"/>
          <w:sz w:val="22"/>
          <w:szCs w:val="22"/>
        </w:rPr>
      </w:pPr>
      <w:r w:rsidRPr="00ED6CA9">
        <w:rPr>
          <w:rFonts w:ascii="Times" w:hAnsi="Times" w:eastAsia="Calibri"/>
          <w:b/>
          <w:sz w:val="22"/>
          <w:szCs w:val="22"/>
        </w:rPr>
        <w:t>Cheating/Plagiarism.</w:t>
      </w:r>
      <w:r w:rsidRPr="00ED6CA9">
        <w:rPr>
          <w:rFonts w:ascii="Times" w:hAnsi="Times" w:eastAsia="Calibri"/>
          <w:sz w:val="22"/>
          <w:szCs w:val="22"/>
        </w:rPr>
        <w:t xml:space="preserve"> Students are expected to be honest in all academic work, consistent with the academic integrity policy as outlined in the </w:t>
      </w:r>
      <w:r w:rsidRPr="00ED6CA9">
        <w:rPr>
          <w:rFonts w:ascii="Times" w:hAnsi="Times" w:eastAsia="Calibri"/>
          <w:i/>
          <w:iCs/>
          <w:sz w:val="22"/>
          <w:szCs w:val="22"/>
        </w:rPr>
        <w:t>Code of Student Conduct</w:t>
      </w:r>
      <w:r w:rsidRPr="00ED6CA9">
        <w:rPr>
          <w:rFonts w:ascii="Times" w:hAnsi="Time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rsidRPr="00ED6CA9" w:rsidR="00E53602" w:rsidP="00E53602" w:rsidRDefault="00E53602" w14:paraId="1EF0A853" w14:textId="77777777">
      <w:pPr>
        <w:rPr>
          <w:rFonts w:ascii="Times" w:hAnsi="Times" w:eastAsia="Calibri"/>
          <w:sz w:val="22"/>
          <w:szCs w:val="22"/>
        </w:rPr>
      </w:pPr>
    </w:p>
    <w:p w:rsidR="00E53602" w:rsidP="00E53602" w:rsidRDefault="00E53602" w14:paraId="11763659" w14:textId="77777777">
      <w:pPr>
        <w:rPr>
          <w:rFonts w:ascii="Times" w:hAnsi="Times" w:eastAsia="Calibri"/>
          <w:sz w:val="22"/>
          <w:szCs w:val="22"/>
        </w:rPr>
      </w:pPr>
      <w:r w:rsidRPr="00ED6CA9">
        <w:rPr>
          <w:rFonts w:ascii="Times" w:hAnsi="Time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Pr="00ED6CA9" w:rsidR="003A72D2" w:rsidP="00E53602" w:rsidRDefault="003A72D2" w14:paraId="2B736A50" w14:textId="77777777">
      <w:pPr>
        <w:rPr>
          <w:rFonts w:ascii="Times" w:hAnsi="Times" w:eastAsia="Calibri"/>
          <w:sz w:val="22"/>
          <w:szCs w:val="22"/>
        </w:rPr>
      </w:pPr>
    </w:p>
    <w:p w:rsidRPr="00A01147" w:rsidR="00E53602" w:rsidP="00E53602" w:rsidRDefault="003A72D2" w14:paraId="7F0F9EAA" w14:textId="3470240D">
      <w:pPr>
        <w:rPr>
          <w:rFonts w:ascii="Times" w:hAnsi="Times"/>
          <w:snapToGrid w:val="0"/>
          <w:sz w:val="22"/>
          <w:szCs w:val="22"/>
        </w:rPr>
      </w:pPr>
      <w:r>
        <w:rPr>
          <w:rFonts w:ascii="Times" w:hAnsi="Times"/>
          <w:b/>
          <w:snapToGrid w:val="0"/>
          <w:sz w:val="22"/>
          <w:szCs w:val="22"/>
        </w:rPr>
        <w:t>Accommodations</w:t>
      </w:r>
      <w:r w:rsidRPr="00A01147" w:rsidR="00E53602">
        <w:rPr>
          <w:rFonts w:ascii="Times" w:hAnsi="Times"/>
          <w:b/>
          <w:snapToGrid w:val="0"/>
          <w:sz w:val="22"/>
          <w:szCs w:val="22"/>
        </w:rPr>
        <w:t>.</w:t>
      </w:r>
      <w:r w:rsidRPr="00A01147" w:rsidR="00E53602">
        <w:rPr>
          <w:rFonts w:ascii="Times" w:hAnsi="Times"/>
          <w:snapToGrid w:val="0"/>
          <w:sz w:val="22"/>
          <w:szCs w:val="22"/>
        </w:rPr>
        <w:t xml:space="preserve"> </w:t>
      </w:r>
      <w:r w:rsidRPr="00A01147" w:rsidR="00E53602">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rsidRPr="00A01147" w:rsidR="00E53602" w:rsidP="00E53602" w:rsidRDefault="00E53602" w14:paraId="1546D1A7" w14:textId="77777777">
      <w:pPr>
        <w:rPr>
          <w:rFonts w:ascii="Times" w:hAnsi="Times"/>
          <w:b/>
          <w:snapToGrid w:val="0"/>
          <w:sz w:val="22"/>
          <w:szCs w:val="22"/>
        </w:rPr>
      </w:pPr>
    </w:p>
    <w:p w:rsidRPr="00A01147" w:rsidR="00E53602" w:rsidP="00E53602" w:rsidRDefault="00E53602" w14:paraId="58E5AABD" w14:textId="77777777">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rsidRPr="00ED6CA9" w:rsidR="00E53602" w:rsidP="00E53602" w:rsidRDefault="00E53602" w14:paraId="7DD401E7" w14:textId="77777777">
      <w:pPr>
        <w:rPr>
          <w:rFonts w:ascii="Times" w:hAnsi="Times"/>
          <w:bCs/>
          <w:sz w:val="24"/>
          <w:szCs w:val="24"/>
        </w:rPr>
      </w:pPr>
    </w:p>
    <w:p w:rsidRPr="00ED6CA9" w:rsidR="00E53602" w:rsidP="00E53602" w:rsidRDefault="00E53602" w14:paraId="4959F4AD" w14:textId="77777777">
      <w:pPr>
        <w:rPr>
          <w:rFonts w:ascii="Times" w:hAnsi="Times" w:eastAsia="Calibri"/>
          <w:sz w:val="22"/>
          <w:szCs w:val="22"/>
        </w:rPr>
      </w:pPr>
      <w:r w:rsidRPr="00ED6CA9">
        <w:rPr>
          <w:rFonts w:ascii="Times" w:hAnsi="Times" w:eastAsia="Calibri"/>
          <w:b/>
          <w:sz w:val="22"/>
          <w:szCs w:val="22"/>
        </w:rPr>
        <w:t xml:space="preserve">Illinois State University Bereavement Policy. </w:t>
      </w:r>
      <w:r w:rsidRPr="00ED6CA9">
        <w:rPr>
          <w:rFonts w:ascii="Times" w:hAnsi="Times" w:eastAsia="Calibr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rsidRPr="00ED6CA9" w:rsidR="00E53602" w:rsidP="00E53602" w:rsidRDefault="00E53602" w14:paraId="1B0C7122" w14:textId="77777777">
      <w:pPr>
        <w:rPr>
          <w:rFonts w:ascii="Times" w:hAnsi="Times" w:eastAsia="Calibri"/>
          <w:sz w:val="22"/>
          <w:szCs w:val="22"/>
        </w:rPr>
      </w:pPr>
    </w:p>
    <w:p w:rsidRPr="00ED6CA9" w:rsidR="00E53602" w:rsidP="00E53602" w:rsidRDefault="00E53602" w14:paraId="475CE87D" w14:textId="77777777">
      <w:pPr>
        <w:rPr>
          <w:rFonts w:ascii="Times" w:hAnsi="Times" w:eastAsia="Calibri"/>
          <w:sz w:val="22"/>
          <w:szCs w:val="22"/>
        </w:rPr>
      </w:pPr>
      <w:r w:rsidRPr="00ED6CA9">
        <w:rPr>
          <w:rFonts w:ascii="Times" w:hAnsi="Times" w:eastAsia="Calibri"/>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hAnsi="Times" w:eastAsia="Calibri"/>
          <w:sz w:val="22"/>
          <w:szCs w:val="22"/>
        </w:rPr>
        <w:t>http://policy.illinoisstate.edu/students/2-1-27.shtml</w:t>
      </w:r>
      <w:proofErr w:type="gramEnd"/>
    </w:p>
    <w:p w:rsidRPr="00ED6CA9" w:rsidR="00E53602" w:rsidP="00E53602" w:rsidRDefault="00E53602" w14:paraId="524FD3A8" w14:textId="77777777">
      <w:pPr>
        <w:rPr>
          <w:rFonts w:ascii="Times" w:hAnsi="Times" w:eastAsia="Calibri"/>
          <w:b/>
          <w:bCs/>
          <w:sz w:val="22"/>
          <w:szCs w:val="22"/>
        </w:rPr>
      </w:pPr>
    </w:p>
    <w:p w:rsidRPr="00A01147" w:rsidR="00E53602" w:rsidP="00E53602" w:rsidRDefault="00E53602" w14:paraId="5B77C279" w14:textId="77777777">
      <w:pPr>
        <w:outlineLvl w:val="0"/>
        <w:rPr>
          <w:b/>
          <w:bCs/>
          <w:sz w:val="22"/>
          <w:szCs w:val="22"/>
        </w:rPr>
      </w:pPr>
      <w:r w:rsidRPr="00A01147">
        <w:rPr>
          <w:b/>
          <w:bCs/>
          <w:sz w:val="22"/>
          <w:szCs w:val="22"/>
        </w:rPr>
        <w:t>BEHAVIORAL EXPECTATIONS POLICIES</w:t>
      </w:r>
    </w:p>
    <w:p w:rsidRPr="00A01147" w:rsidR="00E53602" w:rsidP="00E53602" w:rsidRDefault="00E53602" w14:paraId="1C6C921F" w14:textId="77777777">
      <w:pPr>
        <w:outlineLvl w:val="0"/>
        <w:rPr>
          <w:b/>
          <w:bCs/>
          <w:sz w:val="22"/>
          <w:szCs w:val="22"/>
        </w:rPr>
      </w:pPr>
    </w:p>
    <w:p w:rsidRPr="00A01147" w:rsidR="00E53602" w:rsidP="00E53602" w:rsidRDefault="00E53602" w14:paraId="0C2E73E6" w14:textId="77777777">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rsidRPr="00A01147" w:rsidR="00E53602" w:rsidP="00E53602" w:rsidRDefault="00E53602" w14:paraId="6D2100B7" w14:textId="77777777">
      <w:pPr>
        <w:rPr>
          <w:bCs/>
          <w:sz w:val="22"/>
          <w:szCs w:val="22"/>
        </w:rPr>
      </w:pPr>
    </w:p>
    <w:p w:rsidRPr="00A01147" w:rsidR="00E53602" w:rsidP="00E53602" w:rsidRDefault="00E53602" w14:paraId="2625553B" w14:textId="77777777">
      <w:pPr>
        <w:rPr>
          <w:bCs/>
          <w:sz w:val="22"/>
          <w:szCs w:val="22"/>
        </w:rPr>
      </w:pPr>
      <w:bookmarkStart w:name="_Hlk75869774" w:id="0"/>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rsidRPr="00A01147" w:rsidR="00E53602" w:rsidP="00E53602" w:rsidRDefault="00E53602" w14:paraId="01438FE1" w14:textId="77777777">
      <w:pPr>
        <w:rPr>
          <w:bCs/>
          <w:sz w:val="22"/>
          <w:szCs w:val="22"/>
        </w:rPr>
      </w:pPr>
    </w:p>
    <w:p w:rsidR="00E53602" w:rsidP="00E53602" w:rsidRDefault="00E53602" w14:paraId="17F35D3E" w14:textId="77777777">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 </w:t>
      </w:r>
    </w:p>
    <w:p w:rsidR="003A72D2" w:rsidP="00E53602" w:rsidRDefault="003A72D2" w14:paraId="2962852F" w14:textId="77777777">
      <w:pPr>
        <w:rPr>
          <w:bCs/>
          <w:sz w:val="22"/>
          <w:szCs w:val="22"/>
        </w:rPr>
      </w:pPr>
    </w:p>
    <w:p w:rsidRPr="003A72D2" w:rsidR="003A72D2" w:rsidP="003A72D2" w:rsidRDefault="003A72D2" w14:paraId="207B31F5" w14:textId="77777777">
      <w:pPr>
        <w:rPr>
          <w:sz w:val="28"/>
          <w:szCs w:val="28"/>
        </w:rPr>
      </w:pPr>
      <w:r w:rsidRPr="362C578A">
        <w:rPr>
          <w:b/>
          <w:bCs/>
          <w:color w:val="000000" w:themeColor="text1"/>
        </w:rPr>
        <w:t>Hate Speech</w:t>
      </w:r>
      <w:r w:rsidRPr="003A72D2">
        <w:rPr>
          <w:b/>
          <w:bCs/>
          <w:color w:val="000000" w:themeColor="text1"/>
          <w:sz w:val="22"/>
          <w:szCs w:val="22"/>
        </w:rPr>
        <w:t>.</w:t>
      </w:r>
      <w:r w:rsidRPr="003A72D2">
        <w:rPr>
          <w:color w:val="000000" w:themeColor="text1"/>
          <w:sz w:val="22"/>
          <w:szCs w:val="22"/>
        </w:rPr>
        <w:t xml:space="preserve"> To foster a safe and comfortable learning environment, I ask that you refrain from using racist, sexist, homophobic, </w:t>
      </w:r>
      <w:proofErr w:type="gramStart"/>
      <w:r w:rsidRPr="003A72D2">
        <w:rPr>
          <w:color w:val="000000" w:themeColor="text1"/>
          <w:sz w:val="22"/>
          <w:szCs w:val="22"/>
        </w:rPr>
        <w:t>transphobic</w:t>
      </w:r>
      <w:proofErr w:type="gramEnd"/>
      <w:r w:rsidRPr="003A72D2">
        <w:rPr>
          <w:color w:val="000000" w:themeColor="text1"/>
          <w:sz w:val="22"/>
          <w:szCs w:val="22"/>
        </w:rPr>
        <w:t xml:space="preserve">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result in an open constructive class discussion or a one-on-one discussion with me or a communication course director outside of class. If you are reading this, send me an email telling me your favorite song. You’ll get extra credit if you do this by the first day of class.</w:t>
      </w:r>
    </w:p>
    <w:p w:rsidR="003A72D2" w:rsidP="00E53602" w:rsidRDefault="003A72D2" w14:paraId="5265A517" w14:textId="77777777">
      <w:pPr>
        <w:rPr>
          <w:bCs/>
          <w:sz w:val="22"/>
          <w:szCs w:val="22"/>
        </w:rPr>
      </w:pPr>
    </w:p>
    <w:p w:rsidRPr="003A72D2" w:rsidR="003A72D2" w:rsidP="003A72D2" w:rsidRDefault="003A72D2" w14:paraId="3BCABED3" w14:textId="15DC0594">
      <w:pPr>
        <w:widowControl w:val="0"/>
        <w:rPr>
          <w:sz w:val="22"/>
          <w:szCs w:val="22"/>
        </w:rPr>
      </w:pPr>
      <w:r w:rsidRPr="0A120CBE" w:rsidR="003A72D2">
        <w:rPr>
          <w:b w:val="1"/>
          <w:bCs w:val="1"/>
        </w:rPr>
        <w:t>SPEECH DAY POLICY</w:t>
      </w:r>
      <w:r w:rsidRPr="0A120CBE" w:rsidR="003A72D2">
        <w:rPr>
          <w:b w:val="1"/>
          <w:bCs w:val="1"/>
          <w:sz w:val="22"/>
          <w:szCs w:val="22"/>
        </w:rPr>
        <w:t xml:space="preserve">: </w:t>
      </w:r>
      <w:r w:rsidRPr="0A120CBE" w:rsidR="003A72D2">
        <w:rPr>
          <w:sz w:val="22"/>
          <w:szCs w:val="22"/>
        </w:rPr>
        <w:t xml:space="preserve">You are expected to come to every speech presentation day, on your own, and the days you do not present. If you miss your own speech day there will be a </w:t>
      </w:r>
      <w:r w:rsidRPr="0A120CBE" w:rsidR="7D24A91F">
        <w:rPr>
          <w:sz w:val="22"/>
          <w:szCs w:val="22"/>
        </w:rPr>
        <w:t>10-point</w:t>
      </w:r>
      <w:r w:rsidRPr="0A120CBE" w:rsidR="60E997B0">
        <w:rPr>
          <w:sz w:val="22"/>
          <w:szCs w:val="22"/>
        </w:rPr>
        <w:t xml:space="preserve"> </w:t>
      </w:r>
      <w:r w:rsidRPr="0A120CBE" w:rsidR="003A72D2">
        <w:rPr>
          <w:sz w:val="22"/>
          <w:szCs w:val="22"/>
        </w:rPr>
        <w:t>deduction from the first one you miss, 20</w:t>
      </w:r>
      <w:r w:rsidRPr="0A120CBE" w:rsidR="466AE422">
        <w:rPr>
          <w:sz w:val="22"/>
          <w:szCs w:val="22"/>
        </w:rPr>
        <w:t xml:space="preserve"> </w:t>
      </w:r>
      <w:r w:rsidRPr="0A120CBE" w:rsidR="20D6A6D1">
        <w:rPr>
          <w:sz w:val="22"/>
          <w:szCs w:val="22"/>
        </w:rPr>
        <w:t>points</w:t>
      </w:r>
      <w:r w:rsidRPr="0A120CBE" w:rsidR="003A72D2">
        <w:rPr>
          <w:sz w:val="22"/>
          <w:szCs w:val="22"/>
        </w:rPr>
        <w:t xml:space="preserve"> from the second and 30</w:t>
      </w:r>
      <w:r w:rsidRPr="0A120CBE" w:rsidR="381B8176">
        <w:rPr>
          <w:sz w:val="22"/>
          <w:szCs w:val="22"/>
        </w:rPr>
        <w:t xml:space="preserve"> </w:t>
      </w:r>
      <w:r w:rsidRPr="0A120CBE" w:rsidR="057BD4CD">
        <w:rPr>
          <w:sz w:val="22"/>
          <w:szCs w:val="22"/>
        </w:rPr>
        <w:t>points</w:t>
      </w:r>
      <w:r w:rsidRPr="0A120CBE" w:rsidR="381B8176">
        <w:rPr>
          <w:sz w:val="22"/>
          <w:szCs w:val="22"/>
        </w:rPr>
        <w:t xml:space="preserve"> </w:t>
      </w:r>
      <w:r w:rsidRPr="0A120CBE" w:rsidR="003A72D2">
        <w:rPr>
          <w:sz w:val="22"/>
          <w:szCs w:val="22"/>
        </w:rPr>
        <w:t>for the third from your grade and yo</w:t>
      </w:r>
      <w:r w:rsidRPr="0A120CBE" w:rsidR="003A72D2">
        <w:rPr>
          <w:sz w:val="22"/>
          <w:szCs w:val="22"/>
        </w:rPr>
        <w:t xml:space="preserve">u will </w:t>
      </w:r>
      <w:r w:rsidRPr="0A120CBE" w:rsidR="003A72D2">
        <w:rPr>
          <w:sz w:val="22"/>
          <w:szCs w:val="22"/>
        </w:rPr>
        <w:t>be required</w:t>
      </w:r>
      <w:r w:rsidRPr="0A120CBE" w:rsidR="003A72D2">
        <w:rPr>
          <w:sz w:val="22"/>
          <w:szCs w:val="22"/>
        </w:rPr>
        <w:t xml:space="preserve"> to make up the speech in the com 110 lab. If you miss a speech day where you do not present it is also a 10</w:t>
      </w:r>
      <w:r w:rsidRPr="0A120CBE" w:rsidR="13C7A28E">
        <w:rPr>
          <w:sz w:val="22"/>
          <w:szCs w:val="22"/>
        </w:rPr>
        <w:t xml:space="preserve"> point </w:t>
      </w:r>
      <w:r w:rsidRPr="0A120CBE" w:rsidR="003A72D2">
        <w:rPr>
          <w:sz w:val="22"/>
          <w:szCs w:val="22"/>
        </w:rPr>
        <w:t xml:space="preserve">deduction. </w:t>
      </w:r>
    </w:p>
    <w:p w:rsidRPr="003A72D2" w:rsidR="003A72D2" w:rsidP="003A72D2" w:rsidRDefault="003A72D2" w14:paraId="6C07690F" w14:textId="77777777">
      <w:pPr>
        <w:widowControl w:val="0"/>
        <w:rPr>
          <w:sz w:val="22"/>
          <w:szCs w:val="22"/>
        </w:rPr>
      </w:pPr>
    </w:p>
    <w:p w:rsidRPr="003A72D2" w:rsidR="003A72D2" w:rsidP="003A72D2" w:rsidRDefault="003A72D2" w14:paraId="73565E6E" w14:textId="77777777">
      <w:pPr>
        <w:widowControl w:val="0"/>
        <w:rPr>
          <w:sz w:val="22"/>
          <w:szCs w:val="22"/>
        </w:rPr>
      </w:pPr>
      <w:r w:rsidRPr="362C578A">
        <w:rPr>
          <w:b/>
          <w:bCs/>
        </w:rPr>
        <w:t>MAKEUP SPEECHES</w:t>
      </w:r>
      <w:r w:rsidRPr="003A72D2">
        <w:rPr>
          <w:b/>
          <w:bCs/>
          <w:sz w:val="22"/>
          <w:szCs w:val="22"/>
        </w:rPr>
        <w:t xml:space="preserve">: </w:t>
      </w:r>
      <w:r w:rsidRPr="003A72D2">
        <w:rPr>
          <w:sz w:val="22"/>
          <w:szCs w:val="22"/>
        </w:rPr>
        <w:t xml:space="preserve">If you miss your own speech day and need to make it up you must do so by going to the Com 110 Lab and presenting it there. You will need to record the speech and send it to me before the start of the next set of speeches. For example, if you miss the informative speech you will need to have made it up BEFORE the group speeches. If you miss a speech entirely you will not pass the course. </w:t>
      </w:r>
    </w:p>
    <w:p w:rsidRPr="003A72D2" w:rsidR="003A72D2" w:rsidP="00E53602" w:rsidRDefault="003A72D2" w14:paraId="69E61BF0" w14:textId="77777777">
      <w:pPr>
        <w:rPr>
          <w:bCs/>
          <w:sz w:val="24"/>
          <w:szCs w:val="24"/>
        </w:rPr>
      </w:pPr>
    </w:p>
    <w:p w:rsidRPr="00A01147" w:rsidR="00E53602" w:rsidP="00E53602" w:rsidRDefault="00E53602" w14:paraId="6E4CD755" w14:textId="77777777">
      <w:pPr>
        <w:rPr>
          <w:rFonts w:eastAsia="Calibri"/>
          <w:sz w:val="22"/>
          <w:szCs w:val="22"/>
        </w:rPr>
      </w:pPr>
    </w:p>
    <w:p w:rsidRPr="00A01147" w:rsidR="00E53602" w:rsidP="00E53602" w:rsidRDefault="00E53602" w14:paraId="14EDCBFC" w14:textId="77777777">
      <w:pPr>
        <w:outlineLvl w:val="0"/>
        <w:rPr>
          <w:b/>
          <w:bCs/>
          <w:sz w:val="22"/>
          <w:szCs w:val="22"/>
        </w:rPr>
      </w:pPr>
      <w:r w:rsidRPr="00A01147">
        <w:rPr>
          <w:b/>
          <w:bCs/>
          <w:sz w:val="22"/>
          <w:szCs w:val="22"/>
        </w:rPr>
        <w:t>SCHOOL OF COMMUNICATION RESEARCH POOL WEBPAGE</w:t>
      </w:r>
    </w:p>
    <w:p w:rsidRPr="00A01147" w:rsidR="00E53602" w:rsidP="00E53602" w:rsidRDefault="00E53602" w14:paraId="01B7343A" w14:textId="77777777">
      <w:pPr>
        <w:rPr>
          <w:rFonts w:eastAsia="Calibri"/>
          <w:sz w:val="22"/>
          <w:szCs w:val="22"/>
        </w:rPr>
      </w:pPr>
    </w:p>
    <w:p w:rsidR="00E53602" w:rsidP="00E53602" w:rsidRDefault="00E53602" w14:paraId="6C5B58F4" w14:textId="77777777">
      <w:pPr>
        <w:rPr>
          <w:rFonts w:eastAsia="Calibri"/>
          <w:sz w:val="22"/>
          <w:szCs w:val="22"/>
        </w:rPr>
      </w:pPr>
      <w:r w:rsidRPr="00A01147">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rsidRPr="00A01147" w:rsidR="00E53602" w:rsidP="00E53602" w:rsidRDefault="00E53602" w14:paraId="07707837" w14:textId="77777777">
      <w:pPr>
        <w:rPr>
          <w:rFonts w:eastAsia="Calibri"/>
          <w:sz w:val="22"/>
          <w:szCs w:val="22"/>
        </w:rPr>
      </w:pPr>
    </w:p>
    <w:p w:rsidR="00E53602" w:rsidP="00E53602" w:rsidRDefault="00000000" w14:paraId="00C08BDC" w14:textId="77777777">
      <w:pPr>
        <w:jc w:val="center"/>
        <w:rPr>
          <w:rFonts w:eastAsia="Calibri"/>
          <w:color w:val="0563C1"/>
          <w:sz w:val="22"/>
          <w:szCs w:val="22"/>
          <w:u w:val="single"/>
        </w:rPr>
      </w:pPr>
      <w:hyperlink w:history="1" r:id="rId10">
        <w:r w:rsidRPr="00A01147" w:rsidR="00E53602">
          <w:rPr>
            <w:rFonts w:eastAsia="Calibri"/>
            <w:color w:val="0563C1"/>
            <w:sz w:val="22"/>
            <w:szCs w:val="22"/>
            <w:u w:val="single"/>
          </w:rPr>
          <w:t xml:space="preserve">https://sites.google.com/site/ilstusocstudies/ </w:t>
        </w:r>
      </w:hyperlink>
    </w:p>
    <w:p w:rsidRPr="00A01147" w:rsidR="00E53602" w:rsidP="00E53602" w:rsidRDefault="00E53602" w14:paraId="75C21B09" w14:textId="77777777">
      <w:pPr>
        <w:jc w:val="center"/>
        <w:rPr>
          <w:rFonts w:eastAsia="Calibri"/>
          <w:color w:val="0000FF"/>
          <w:sz w:val="22"/>
          <w:szCs w:val="22"/>
          <w:u w:val="single"/>
        </w:rPr>
      </w:pPr>
    </w:p>
    <w:p w:rsidRPr="00A01147" w:rsidR="00E53602" w:rsidP="00E53602" w:rsidRDefault="00E53602" w14:paraId="3294173E" w14:textId="77777777">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rsidRPr="00A01147" w:rsidR="00E53602" w:rsidP="00E53602" w:rsidRDefault="00E53602" w14:paraId="764C64FC" w14:textId="77777777">
      <w:pPr>
        <w:rPr>
          <w:rFonts w:eastAsia="Calibri"/>
          <w:sz w:val="22"/>
          <w:szCs w:val="22"/>
        </w:rPr>
      </w:pPr>
    </w:p>
    <w:p w:rsidRPr="00A01147" w:rsidR="00E53602" w:rsidP="00E53602" w:rsidRDefault="00E53602" w14:paraId="6BCB11FA" w14:textId="77777777">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rsidR="00E53602" w:rsidP="7BFEA56D" w:rsidRDefault="00E53602" w14:paraId="200E8443" w14:textId="02AABF1A">
      <w:pPr>
        <w:rPr>
          <w:rFonts w:ascii="Times" w:hAnsi="Times" w:eastAsia="Calibri"/>
          <w:sz w:val="22"/>
          <w:szCs w:val="22"/>
        </w:rPr>
      </w:pPr>
    </w:p>
    <w:sectPr w:rsidR="00E536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976AF"/>
    <w:multiLevelType w:val="hybridMultilevel"/>
    <w:tmpl w:val="A6580536"/>
    <w:lvl w:ilvl="0" w:tplc="9DF0A146">
      <w:numFmt w:val="bullet"/>
      <w:lvlText w:val="-"/>
      <w:lvlJc w:val="left"/>
      <w:pPr>
        <w:ind w:left="1140" w:hanging="360"/>
      </w:pPr>
      <w:rPr>
        <w:rFonts w:hint="default" w:ascii="Times" w:hAnsi="Times" w:eastAsia="Calibri" w:cs="Times"/>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2"/>
  </w:num>
  <w:num w:numId="2" w16cid:durableId="1435899472">
    <w:abstractNumId w:val="0"/>
  </w:num>
  <w:num w:numId="3" w16cid:durableId="17934055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3A72D2"/>
    <w:rsid w:val="005F10DF"/>
    <w:rsid w:val="00B95E75"/>
    <w:rsid w:val="00E53602"/>
    <w:rsid w:val="00F12F8E"/>
    <w:rsid w:val="02FD0094"/>
    <w:rsid w:val="0310102B"/>
    <w:rsid w:val="057BD4CD"/>
    <w:rsid w:val="0A120CBE"/>
    <w:rsid w:val="10117AE1"/>
    <w:rsid w:val="13C7A28E"/>
    <w:rsid w:val="19C3170C"/>
    <w:rsid w:val="1B2507EB"/>
    <w:rsid w:val="1BBF4F80"/>
    <w:rsid w:val="1E2643B5"/>
    <w:rsid w:val="1FEC0A9F"/>
    <w:rsid w:val="20464E6C"/>
    <w:rsid w:val="20D6A6D1"/>
    <w:rsid w:val="23C56D6B"/>
    <w:rsid w:val="256DDA34"/>
    <w:rsid w:val="27DDF427"/>
    <w:rsid w:val="2979C488"/>
    <w:rsid w:val="2E0F61F9"/>
    <w:rsid w:val="31480C30"/>
    <w:rsid w:val="3168BE4E"/>
    <w:rsid w:val="35137869"/>
    <w:rsid w:val="364FDCF6"/>
    <w:rsid w:val="381B8176"/>
    <w:rsid w:val="3BB0185A"/>
    <w:rsid w:val="3C6B7497"/>
    <w:rsid w:val="3E3A861B"/>
    <w:rsid w:val="466AE422"/>
    <w:rsid w:val="47748188"/>
    <w:rsid w:val="4B4FBE50"/>
    <w:rsid w:val="51C46A74"/>
    <w:rsid w:val="5394BECC"/>
    <w:rsid w:val="559AC434"/>
    <w:rsid w:val="56A27378"/>
    <w:rsid w:val="57403614"/>
    <w:rsid w:val="5A9EB802"/>
    <w:rsid w:val="5CDD161B"/>
    <w:rsid w:val="5FB18377"/>
    <w:rsid w:val="60E997B0"/>
    <w:rsid w:val="6ED332E4"/>
    <w:rsid w:val="6F20BEE6"/>
    <w:rsid w:val="774244DD"/>
    <w:rsid w:val="77DED44C"/>
    <w:rsid w:val="7A151040"/>
    <w:rsid w:val="7AAC1659"/>
    <w:rsid w:val="7AC94233"/>
    <w:rsid w:val="7BFEA56D"/>
    <w:rsid w:val="7D24A91F"/>
    <w:rsid w:val="7D555832"/>
    <w:rsid w:val="7D799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602"/>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styleId="CommentTextChar" w:customStyle="1">
    <w:name w:val="Comment Text Char"/>
    <w:basedOn w:val="DefaultParagraphFont"/>
    <w:link w:val="CommentText"/>
    <w:uiPriority w:val="99"/>
    <w:rsid w:val="00E53602"/>
    <w:rPr>
      <w:rFonts w:ascii="Times New Roman" w:hAnsi="Times New Roman" w:eastAsia="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uiPriority w:val="99"/>
    <w:semiHidden/>
    <w:rsid w:val="00E53602"/>
    <w:rPr>
      <w:rFonts w:ascii="Courier New" w:hAnsi="Courier New" w:eastAsia="Times New Roman"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styleId="BalloonTextChar" w:customStyle="1">
    <w:name w:val="Balloon Text Char"/>
    <w:basedOn w:val="DefaultParagraphFont"/>
    <w:link w:val="BalloonText"/>
    <w:uiPriority w:val="99"/>
    <w:semiHidden/>
    <w:rsid w:val="00E53602"/>
    <w:rPr>
      <w:rFonts w:ascii="Times New Roman" w:hAnsi="Times New Roman" w:eastAsia="Times New Roman" w:cs="Times New Roman"/>
      <w:sz w:val="18"/>
      <w:szCs w:val="18"/>
    </w:rPr>
  </w:style>
  <w:style w:type="paragraph" w:styleId="ListParagraph">
    <w:name w:val="List Paragraph"/>
    <w:basedOn w:val="Normal"/>
    <w:uiPriority w:val="34"/>
    <w:qFormat/>
    <w:rsid w:val="003A72D2"/>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02.safelinks.protection.outlook.com/?url=https%3A%2F%2Fbuy.stipes.com%2Fproducts%2Fisu-com-110-23sp&amp;data=05%7C01%7Cjfhooke%40ilstu.edu%7C699d7d55324845a5e02708db7d8f9c34%7C085f983a0b694270b71d10695076bafe%7C1%7C0%7C638241827986967764%7CUnknown%7CTWFpbGZsb3d8eyJWIjoiMC4wLjAwMDAiLCJQIjoiV2luMzIiLCJBTiI6Ik1haWwiLCJXVCI6Mn0%3D%7C3000%7C%7C%7C&amp;sdata=dFVYm%2BdPN3BPktQZurtIcHsavwzYtUjU%2BFy3tvTK42k%3D&amp;reserved=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sites.google.com/site/ilstusocstudies/%20" TargetMode="External" Id="rId10" /><Relationship Type="http://schemas.openxmlformats.org/officeDocument/2006/relationships/numbering" Target="numbering.xml" Id="rId4" /><Relationship Type="http://schemas.openxmlformats.org/officeDocument/2006/relationships/hyperlink" Target="mailto:orders@stipes.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Card, Reilly</lastModifiedBy>
  <revision>6</revision>
  <dcterms:created xsi:type="dcterms:W3CDTF">2023-08-17T16:20:00.0000000Z</dcterms:created>
  <dcterms:modified xsi:type="dcterms:W3CDTF">2024-01-10T15:45:09.6823319Z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